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5547F" w14:textId="77777777" w:rsidR="009C5675" w:rsidRDefault="00AB1DC3" w:rsidP="00E02290">
      <w:pPr>
        <w:spacing w:after="120"/>
        <w:jc w:val="center"/>
        <w:rPr>
          <w:rFonts w:ascii="Times New Roman" w:hAnsi="Times New Roman" w:cs="Times New Roman"/>
          <w:b/>
          <w:bCs/>
        </w:rPr>
      </w:pPr>
      <w:r w:rsidRPr="00AB1DC3">
        <w:rPr>
          <w:rFonts w:ascii="Times New Roman" w:hAnsi="Times New Roman" w:cs="Times New Roman"/>
          <w:b/>
          <w:bCs/>
        </w:rPr>
        <w:t>CARACTERÍSTICAS HOSPITALEIRAS DO ANFITRIÃO EM CLÍNICAS DE ESTÉTICA: UMA AVALIAÇÃO DOS DEPOIMENTOS DOS CLIENTES</w:t>
      </w:r>
    </w:p>
    <w:p w14:paraId="343BA9A0" w14:textId="76A1AF78" w:rsidR="00E02290" w:rsidRPr="009E38EE" w:rsidRDefault="00391155" w:rsidP="00E02290">
      <w:pPr>
        <w:spacing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Pr="00391155">
        <w:rPr>
          <w:rFonts w:ascii="Times New Roman" w:hAnsi="Times New Roman" w:cs="Times New Roman"/>
        </w:rPr>
        <w:t>oana d</w:t>
      </w:r>
      <w:r w:rsidR="00A8635F">
        <w:rPr>
          <w:rFonts w:ascii="Times New Roman" w:hAnsi="Times New Roman" w:cs="Times New Roman"/>
        </w:rPr>
        <w:t>’A</w:t>
      </w:r>
      <w:r w:rsidRPr="00391155">
        <w:rPr>
          <w:rFonts w:ascii="Times New Roman" w:hAnsi="Times New Roman" w:cs="Times New Roman"/>
        </w:rPr>
        <w:t xml:space="preserve">rc de </w:t>
      </w:r>
      <w:r w:rsidR="00A8635F">
        <w:rPr>
          <w:rFonts w:ascii="Times New Roman" w:hAnsi="Times New Roman" w:cs="Times New Roman"/>
        </w:rPr>
        <w:t>S</w:t>
      </w:r>
      <w:r w:rsidRPr="00391155">
        <w:rPr>
          <w:rFonts w:ascii="Times New Roman" w:hAnsi="Times New Roman" w:cs="Times New Roman"/>
        </w:rPr>
        <w:t xml:space="preserve">ouza </w:t>
      </w:r>
      <w:r w:rsidR="00A8635F">
        <w:rPr>
          <w:rFonts w:ascii="Times New Roman" w:hAnsi="Times New Roman" w:cs="Times New Roman"/>
        </w:rPr>
        <w:t>S</w:t>
      </w:r>
      <w:r w:rsidRPr="00391155">
        <w:rPr>
          <w:rFonts w:ascii="Times New Roman" w:hAnsi="Times New Roman" w:cs="Times New Roman"/>
        </w:rPr>
        <w:t>aturnino</w:t>
      </w:r>
      <w:r w:rsidRPr="00391155">
        <w:rPr>
          <w:rStyle w:val="Refdenotaderodap"/>
          <w:rFonts w:ascii="Times New Roman" w:hAnsi="Times New Roman" w:cs="Times New Roman"/>
          <w:vertAlign w:val="baseline"/>
        </w:rPr>
        <w:t xml:space="preserve"> </w:t>
      </w:r>
      <w:r w:rsidR="00E02290">
        <w:rPr>
          <w:rStyle w:val="Refdenotaderodap"/>
          <w:rFonts w:ascii="Times New Roman" w:hAnsi="Times New Roman" w:cs="Times New Roman"/>
        </w:rPr>
        <w:footnoteReference w:id="1"/>
      </w:r>
      <w:r w:rsidR="00E02290" w:rsidRPr="009E38EE">
        <w:rPr>
          <w:rFonts w:ascii="Times New Roman" w:hAnsi="Times New Roman" w:cs="Times New Roman"/>
        </w:rPr>
        <w:t xml:space="preserve">; </w:t>
      </w:r>
      <w:proofErr w:type="spellStart"/>
      <w:r w:rsidR="00E02290" w:rsidRPr="009E38EE">
        <w:rPr>
          <w:rFonts w:ascii="Times New Roman" w:hAnsi="Times New Roman" w:cs="Times New Roman"/>
        </w:rPr>
        <w:t>Dr</w:t>
      </w:r>
      <w:proofErr w:type="spellEnd"/>
      <w:r w:rsidR="00E02290" w:rsidRPr="009E38EE">
        <w:rPr>
          <w:rFonts w:ascii="Times New Roman" w:hAnsi="Times New Roman" w:cs="Times New Roman"/>
        </w:rPr>
        <w:t xml:space="preserve">ª </w:t>
      </w:r>
      <w:r w:rsidR="00E02290">
        <w:rPr>
          <w:rFonts w:ascii="Times New Roman" w:hAnsi="Times New Roman" w:cs="Times New Roman"/>
        </w:rPr>
        <w:t>Roseane Barcellos Marques</w:t>
      </w:r>
      <w:r w:rsidR="00E02290">
        <w:rPr>
          <w:rStyle w:val="Refdenotaderodap"/>
          <w:rFonts w:ascii="Times New Roman" w:hAnsi="Times New Roman" w:cs="Times New Roman"/>
        </w:rPr>
        <w:footnoteReference w:id="2"/>
      </w:r>
      <w:r w:rsidR="00E02290" w:rsidRPr="009E38EE">
        <w:rPr>
          <w:rFonts w:ascii="Times New Roman" w:hAnsi="Times New Roman" w:cs="Times New Roman"/>
        </w:rPr>
        <w:t xml:space="preserve"> (orientadora)</w:t>
      </w:r>
    </w:p>
    <w:p w14:paraId="3AB5613A" w14:textId="77777777" w:rsidR="00A51341" w:rsidRDefault="00A51341" w:rsidP="006D3F8B">
      <w:pPr>
        <w:spacing w:after="120" w:line="360" w:lineRule="auto"/>
        <w:jc w:val="both"/>
        <w:rPr>
          <w:rFonts w:ascii="Times New Roman" w:hAnsi="Times New Roman" w:cs="Times New Roman"/>
          <w:b/>
        </w:rPr>
      </w:pPr>
    </w:p>
    <w:p w14:paraId="5042B245" w14:textId="49D991A6" w:rsidR="007104CC" w:rsidRPr="009E38EE" w:rsidRDefault="007104CC" w:rsidP="006D3F8B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9E38EE">
        <w:rPr>
          <w:rFonts w:ascii="Times New Roman" w:hAnsi="Times New Roman" w:cs="Times New Roman"/>
          <w:b/>
        </w:rPr>
        <w:t>RESUMO:</w:t>
      </w:r>
      <w:r w:rsidRPr="009E38EE">
        <w:rPr>
          <w:rFonts w:ascii="Times New Roman" w:hAnsi="Times New Roman" w:cs="Times New Roman"/>
        </w:rPr>
        <w:t xml:space="preserve"> </w:t>
      </w:r>
    </w:p>
    <w:p w14:paraId="7686254A" w14:textId="657EFC7E" w:rsidR="007104CC" w:rsidRDefault="0092582A" w:rsidP="006D3F8B">
      <w:pPr>
        <w:spacing w:line="360" w:lineRule="auto"/>
        <w:jc w:val="both"/>
        <w:rPr>
          <w:rFonts w:ascii="Times New Roman" w:hAnsi="Times New Roman" w:cs="Times New Roman"/>
        </w:rPr>
      </w:pPr>
      <w:r w:rsidRPr="0092582A">
        <w:rPr>
          <w:rFonts w:ascii="Times New Roman" w:hAnsi="Times New Roman" w:cs="Times New Roman"/>
        </w:rPr>
        <w:t>A hospitalidade quando orientada, para a área da saúde, pode resultar em conforto, satisfação e bem-estar aos clientes, anfitriões podem apresentar ações com cordialidade, respeito e atenção, tornando as experiências acolhedoras</w:t>
      </w:r>
      <w:r w:rsidR="000F276F">
        <w:rPr>
          <w:rFonts w:ascii="Times New Roman" w:hAnsi="Times New Roman" w:cs="Times New Roman"/>
        </w:rPr>
        <w:t xml:space="preserve">. O </w:t>
      </w:r>
      <w:r w:rsidRPr="0092582A">
        <w:rPr>
          <w:rFonts w:ascii="Times New Roman" w:hAnsi="Times New Roman" w:cs="Times New Roman"/>
        </w:rPr>
        <w:t xml:space="preserve">objetivo geral, </w:t>
      </w:r>
      <w:r w:rsidR="000F276F">
        <w:rPr>
          <w:rFonts w:ascii="Times New Roman" w:hAnsi="Times New Roman" w:cs="Times New Roman"/>
        </w:rPr>
        <w:t xml:space="preserve">contudo, é </w:t>
      </w:r>
      <w:r w:rsidRPr="0092582A">
        <w:rPr>
          <w:rFonts w:ascii="Times New Roman" w:hAnsi="Times New Roman" w:cs="Times New Roman"/>
        </w:rPr>
        <w:t xml:space="preserve">compreender como as características hospitaleiras dos anfitriões e a sensação de bem-estar após os tratamentos terapêuticos são percebidos pelos clientes. </w:t>
      </w:r>
      <w:r w:rsidR="008A58F9">
        <w:rPr>
          <w:rFonts w:ascii="Times New Roman" w:hAnsi="Times New Roman" w:cs="Times New Roman"/>
        </w:rPr>
        <w:t>D</w:t>
      </w:r>
      <w:r w:rsidRPr="0092582A">
        <w:rPr>
          <w:rFonts w:ascii="Times New Roman" w:hAnsi="Times New Roman" w:cs="Times New Roman"/>
        </w:rPr>
        <w:t xml:space="preserve">iscutir de forma integrada os conceitos de hospitalidade e bem-estar e os depoimentos dos clientes das clínicas de estética, </w:t>
      </w:r>
      <w:proofErr w:type="spellStart"/>
      <w:r w:rsidRPr="0092582A">
        <w:rPr>
          <w:rFonts w:ascii="Times New Roman" w:hAnsi="Times New Roman" w:cs="Times New Roman"/>
        </w:rPr>
        <w:t>Buddha</w:t>
      </w:r>
      <w:proofErr w:type="spellEnd"/>
      <w:r w:rsidRPr="0092582A">
        <w:rPr>
          <w:rFonts w:ascii="Times New Roman" w:hAnsi="Times New Roman" w:cs="Times New Roman"/>
        </w:rPr>
        <w:t xml:space="preserve"> Spa, </w:t>
      </w:r>
      <w:proofErr w:type="spellStart"/>
      <w:r w:rsidRPr="0092582A">
        <w:rPr>
          <w:rFonts w:ascii="Times New Roman" w:hAnsi="Times New Roman" w:cs="Times New Roman"/>
        </w:rPr>
        <w:t>Zahra</w:t>
      </w:r>
      <w:proofErr w:type="spellEnd"/>
      <w:r w:rsidRPr="0092582A">
        <w:rPr>
          <w:rFonts w:ascii="Times New Roman" w:hAnsi="Times New Roman" w:cs="Times New Roman"/>
        </w:rPr>
        <w:t xml:space="preserve"> Spa e estética, </w:t>
      </w:r>
      <w:proofErr w:type="spellStart"/>
      <w:r w:rsidRPr="0092582A">
        <w:rPr>
          <w:rFonts w:ascii="Times New Roman" w:hAnsi="Times New Roman" w:cs="Times New Roman"/>
        </w:rPr>
        <w:t>Venus</w:t>
      </w:r>
      <w:proofErr w:type="spellEnd"/>
      <w:r w:rsidRPr="0092582A">
        <w:rPr>
          <w:rFonts w:ascii="Times New Roman" w:hAnsi="Times New Roman" w:cs="Times New Roman"/>
        </w:rPr>
        <w:t xml:space="preserve">’ </w:t>
      </w:r>
      <w:proofErr w:type="spellStart"/>
      <w:r w:rsidRPr="0092582A">
        <w:rPr>
          <w:rFonts w:ascii="Times New Roman" w:hAnsi="Times New Roman" w:cs="Times New Roman"/>
        </w:rPr>
        <w:t>Secret</w:t>
      </w:r>
      <w:proofErr w:type="spellEnd"/>
      <w:r w:rsidRPr="0092582A">
        <w:rPr>
          <w:rFonts w:ascii="Times New Roman" w:hAnsi="Times New Roman" w:cs="Times New Roman"/>
        </w:rPr>
        <w:t xml:space="preserve"> Spa, Aura Spa e The Spa </w:t>
      </w:r>
      <w:proofErr w:type="spellStart"/>
      <w:r w:rsidRPr="0092582A">
        <w:rPr>
          <w:rFonts w:ascii="Times New Roman" w:hAnsi="Times New Roman" w:cs="Times New Roman"/>
        </w:rPr>
        <w:t>at</w:t>
      </w:r>
      <w:proofErr w:type="spellEnd"/>
      <w:r w:rsidRPr="0092582A">
        <w:rPr>
          <w:rFonts w:ascii="Times New Roman" w:hAnsi="Times New Roman" w:cs="Times New Roman"/>
        </w:rPr>
        <w:t xml:space="preserve"> Renaissance, inseridos nas plataformas digitais Google, TripAdvisor e Facebook</w:t>
      </w:r>
      <w:r w:rsidR="00760D56">
        <w:rPr>
          <w:rFonts w:ascii="Times New Roman" w:hAnsi="Times New Roman" w:cs="Times New Roman"/>
        </w:rPr>
        <w:t xml:space="preserve"> é um dos objetivos específicos da pesquisa</w:t>
      </w:r>
      <w:r w:rsidR="008715EE">
        <w:rPr>
          <w:rFonts w:ascii="Times New Roman" w:hAnsi="Times New Roman" w:cs="Times New Roman"/>
        </w:rPr>
        <w:t xml:space="preserve">. </w:t>
      </w:r>
      <w:r w:rsidR="00821EC4">
        <w:rPr>
          <w:rFonts w:ascii="Times New Roman" w:hAnsi="Times New Roman" w:cs="Times New Roman"/>
        </w:rPr>
        <w:t xml:space="preserve">Os objetivos buscam responder: </w:t>
      </w:r>
      <w:r w:rsidR="00726D13">
        <w:rPr>
          <w:rFonts w:ascii="Times New Roman" w:hAnsi="Times New Roman" w:cs="Times New Roman"/>
        </w:rPr>
        <w:t>c</w:t>
      </w:r>
      <w:r w:rsidR="00C60244" w:rsidRPr="00C60244">
        <w:rPr>
          <w:rFonts w:ascii="Times New Roman" w:hAnsi="Times New Roman" w:cs="Times New Roman"/>
        </w:rPr>
        <w:t>omo as características hospitaleiras dos anfitriões podem contribuir com a percepção e bem-estar dos clientes após os atendimentos terapêuticos em clínicas de estética?</w:t>
      </w:r>
      <w:r w:rsidR="00880830">
        <w:rPr>
          <w:rFonts w:ascii="Times New Roman" w:hAnsi="Times New Roman" w:cs="Times New Roman"/>
        </w:rPr>
        <w:t xml:space="preserve"> </w:t>
      </w:r>
      <w:r w:rsidR="00A76772">
        <w:rPr>
          <w:rFonts w:ascii="Times New Roman" w:hAnsi="Times New Roman" w:cs="Times New Roman"/>
        </w:rPr>
        <w:t xml:space="preserve">Espera-se </w:t>
      </w:r>
      <w:r w:rsidRPr="0092582A">
        <w:rPr>
          <w:rFonts w:ascii="Times New Roman" w:hAnsi="Times New Roman" w:cs="Times New Roman"/>
        </w:rPr>
        <w:t xml:space="preserve">contribuir com a gestão dos estabelecimentos </w:t>
      </w:r>
      <w:r w:rsidR="00792CEE">
        <w:rPr>
          <w:rFonts w:ascii="Times New Roman" w:hAnsi="Times New Roman" w:cs="Times New Roman"/>
        </w:rPr>
        <w:t xml:space="preserve">a partir da percepção da hospitalidade. </w:t>
      </w:r>
    </w:p>
    <w:p w14:paraId="7AFA3962" w14:textId="77777777" w:rsidR="00D65504" w:rsidRPr="009E38EE" w:rsidRDefault="00D65504" w:rsidP="006D3F8B">
      <w:pPr>
        <w:spacing w:line="360" w:lineRule="auto"/>
        <w:jc w:val="both"/>
        <w:rPr>
          <w:rFonts w:ascii="Times New Roman" w:hAnsi="Times New Roman" w:cs="Times New Roman"/>
          <w:iCs/>
        </w:rPr>
      </w:pPr>
    </w:p>
    <w:p w14:paraId="13518FBB" w14:textId="77777777" w:rsidR="007104CC" w:rsidRPr="009E38EE" w:rsidRDefault="007104CC" w:rsidP="006D3F8B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9E38EE">
        <w:rPr>
          <w:rFonts w:ascii="Times New Roman" w:hAnsi="Times New Roman" w:cs="Times New Roman"/>
          <w:b/>
        </w:rPr>
        <w:t>INTRODUÇÃO:</w:t>
      </w:r>
      <w:r w:rsidRPr="009E38EE">
        <w:rPr>
          <w:rFonts w:ascii="Times New Roman" w:hAnsi="Times New Roman" w:cs="Times New Roman"/>
        </w:rPr>
        <w:t xml:space="preserve"> </w:t>
      </w:r>
    </w:p>
    <w:p w14:paraId="462AF1A2" w14:textId="77777777" w:rsidR="00C8509D" w:rsidRPr="00C8509D" w:rsidRDefault="00C8509D" w:rsidP="006B00F3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</w:rPr>
      </w:pPr>
      <w:r w:rsidRPr="00C8509D">
        <w:rPr>
          <w:rFonts w:ascii="Times New Roman" w:hAnsi="Times New Roman" w:cs="Times New Roman"/>
        </w:rPr>
        <w:t xml:space="preserve">No contexto comercial, durante as ofertas terapêuticas, os anfitriões devem fornecer aos clientes orientações no </w:t>
      </w:r>
      <w:proofErr w:type="spellStart"/>
      <w:r w:rsidRPr="00C8509D">
        <w:rPr>
          <w:rFonts w:ascii="Times New Roman" w:hAnsi="Times New Roman" w:cs="Times New Roman"/>
        </w:rPr>
        <w:t>pré</w:t>
      </w:r>
      <w:proofErr w:type="spellEnd"/>
      <w:r w:rsidRPr="00C8509D">
        <w:rPr>
          <w:rFonts w:ascii="Times New Roman" w:hAnsi="Times New Roman" w:cs="Times New Roman"/>
        </w:rPr>
        <w:t>, durante e pós-tratamentos, demostrando segurança e respeitando a individualidade de cada ser humano. De acordo com Baptista (2002, p. 157-8), “hospitalidade é um modo privilegiado de encontro interpessoal marcado pela atitude de acolhimento em relação ao outro” e para Camargo (2015, p. 42-69), “a hospitalidade deve ser incentivada e é uma virtude rara, a sua incondicionalidade vale tanto para anfitrião, como para o hóspede”.</w:t>
      </w:r>
    </w:p>
    <w:p w14:paraId="42C30F2D" w14:textId="77777777" w:rsidR="006B00F3" w:rsidRDefault="006B00F3" w:rsidP="00C8509D">
      <w:pPr>
        <w:tabs>
          <w:tab w:val="left" w:pos="426"/>
        </w:tabs>
        <w:spacing w:line="360" w:lineRule="auto"/>
        <w:ind w:left="426"/>
        <w:jc w:val="both"/>
        <w:rPr>
          <w:rFonts w:ascii="Times New Roman" w:hAnsi="Times New Roman" w:cs="Times New Roman"/>
        </w:rPr>
      </w:pPr>
    </w:p>
    <w:p w14:paraId="7981809F" w14:textId="55B710FA" w:rsidR="006B00F3" w:rsidRDefault="00C8509D" w:rsidP="00897789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C8509D">
        <w:rPr>
          <w:rFonts w:ascii="Times New Roman" w:hAnsi="Times New Roman" w:cs="Times New Roman"/>
        </w:rPr>
        <w:lastRenderedPageBreak/>
        <w:t>Telfer</w:t>
      </w:r>
      <w:proofErr w:type="spellEnd"/>
      <w:r w:rsidRPr="00C8509D">
        <w:rPr>
          <w:rFonts w:ascii="Times New Roman" w:hAnsi="Times New Roman" w:cs="Times New Roman"/>
        </w:rPr>
        <w:t xml:space="preserve"> (2004), explicou que pessoas que agem com </w:t>
      </w:r>
      <w:proofErr w:type="spellStart"/>
      <w:r w:rsidRPr="00C8509D">
        <w:rPr>
          <w:rFonts w:ascii="Times New Roman" w:hAnsi="Times New Roman" w:cs="Times New Roman"/>
        </w:rPr>
        <w:t>hospitableness</w:t>
      </w:r>
      <w:proofErr w:type="spellEnd"/>
      <w:r w:rsidRPr="00C8509D">
        <w:rPr>
          <w:rFonts w:ascii="Times New Roman" w:hAnsi="Times New Roman" w:cs="Times New Roman"/>
        </w:rPr>
        <w:t xml:space="preserve"> possuem desejo em agradar de forma genuína, sem espera de recompensas, em ambientes comerciais as relações permeiam entre clientes e profissionais, e a hospitalidade e as características hospitaleiras dos anfitriões podem consolidar as interações, contribuindo para experiências agradáveis.</w:t>
      </w:r>
    </w:p>
    <w:p w14:paraId="439A4A12" w14:textId="17DE049B" w:rsidR="00187013" w:rsidRDefault="00C8509D" w:rsidP="00187013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</w:rPr>
      </w:pPr>
      <w:r w:rsidRPr="00C8509D">
        <w:rPr>
          <w:rFonts w:ascii="Times New Roman" w:hAnsi="Times New Roman" w:cs="Times New Roman"/>
        </w:rPr>
        <w:t>Para as empresas que fornecem serviços, e consequentemente dispõem de funcionários que lidam diretamente com o público, se faz necessária a compreensão da hospitalidade, isso porque esse mesmo funcionário, ora estará em uma posição de hóspede de sua organização, e em alternância referente a sua posição profissional, será o anfitrião para com seus clientes, portanto Camargo (2015, pág. 42-69), afirma que “uma   empresa   não   é   hospitaleira   ou   inospitaleira: seus responsáveis, aqueles que atendem o público é que são”.</w:t>
      </w:r>
    </w:p>
    <w:p w14:paraId="59A9358E" w14:textId="692578AD" w:rsidR="00927143" w:rsidRDefault="00C8509D" w:rsidP="00927143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</w:rPr>
      </w:pPr>
      <w:r w:rsidRPr="00C8509D">
        <w:rPr>
          <w:rFonts w:ascii="Times New Roman" w:hAnsi="Times New Roman" w:cs="Times New Roman"/>
        </w:rPr>
        <w:t xml:space="preserve">O bem-estar, está relacionado com a sensação de felicidade, otimismo, emoções positivas e realizações. Categorizado de duas formas, o bem-estar </w:t>
      </w:r>
      <w:proofErr w:type="spellStart"/>
      <w:r w:rsidRPr="00C8509D">
        <w:rPr>
          <w:rFonts w:ascii="Times New Roman" w:hAnsi="Times New Roman" w:cs="Times New Roman"/>
        </w:rPr>
        <w:t>eudaemônico</w:t>
      </w:r>
      <w:proofErr w:type="spellEnd"/>
      <w:r w:rsidRPr="00C8509D">
        <w:rPr>
          <w:rFonts w:ascii="Times New Roman" w:hAnsi="Times New Roman" w:cs="Times New Roman"/>
        </w:rPr>
        <w:t xml:space="preserve"> está relacionado a experiência das pessoas a respeito de suas vidas, criando significados e experiências de autorrealizações, já o hedônico define a busca pelo prazer e felicidade dos indivíduos. Fatores ambientais e contextos relacionados a vida dos sujeitos, podem ser fatores influentes sob sensações de bem-estar.</w:t>
      </w:r>
    </w:p>
    <w:p w14:paraId="6F7EA878" w14:textId="61C377F0" w:rsidR="00B2559B" w:rsidRDefault="00C8509D" w:rsidP="00B2559B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</w:rPr>
      </w:pPr>
      <w:r w:rsidRPr="00C8509D">
        <w:rPr>
          <w:rFonts w:ascii="Times New Roman" w:hAnsi="Times New Roman" w:cs="Times New Roman"/>
        </w:rPr>
        <w:t>Os relacionamentos interpessoais, são orientados por normas de comportamentos, norteadores para as interações sociais, motivados a vínculos entre duas ou mais pessoas. As relações de confiança podem servir de apoio ao bem-estar, gerando afeições, desenvolvendo a capacidade de amar e até mesmo a consciência em relação à empatia (TELFER, 1980</w:t>
      </w:r>
      <w:r w:rsidR="00B2559B">
        <w:rPr>
          <w:rFonts w:ascii="Times New Roman" w:hAnsi="Times New Roman" w:cs="Times New Roman"/>
        </w:rPr>
        <w:t>)</w:t>
      </w:r>
      <w:r w:rsidRPr="00C8509D">
        <w:rPr>
          <w:rFonts w:ascii="Times New Roman" w:hAnsi="Times New Roman" w:cs="Times New Roman"/>
        </w:rPr>
        <w:t xml:space="preserve">. </w:t>
      </w:r>
    </w:p>
    <w:p w14:paraId="661A307F" w14:textId="4561B2BC" w:rsidR="0004271C" w:rsidRDefault="00C8509D" w:rsidP="00340BCC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</w:rPr>
      </w:pPr>
      <w:r w:rsidRPr="00C8509D">
        <w:rPr>
          <w:rFonts w:ascii="Times New Roman" w:hAnsi="Times New Roman" w:cs="Times New Roman"/>
        </w:rPr>
        <w:t xml:space="preserve">Para essa </w:t>
      </w:r>
      <w:r w:rsidR="00340BCC">
        <w:rPr>
          <w:rFonts w:ascii="Times New Roman" w:hAnsi="Times New Roman" w:cs="Times New Roman"/>
        </w:rPr>
        <w:t>pesquisa</w:t>
      </w:r>
      <w:r w:rsidRPr="00C8509D">
        <w:rPr>
          <w:rFonts w:ascii="Times New Roman" w:hAnsi="Times New Roman" w:cs="Times New Roman"/>
        </w:rPr>
        <w:t xml:space="preserve"> serão considerados estudos </w:t>
      </w:r>
      <w:r w:rsidR="002403E7">
        <w:rPr>
          <w:rFonts w:ascii="Times New Roman" w:hAnsi="Times New Roman" w:cs="Times New Roman"/>
        </w:rPr>
        <w:t xml:space="preserve">a respeito da </w:t>
      </w:r>
      <w:r w:rsidRPr="00C8509D">
        <w:rPr>
          <w:rFonts w:ascii="Times New Roman" w:hAnsi="Times New Roman" w:cs="Times New Roman"/>
        </w:rPr>
        <w:t>hospitalidade na competitividade em serviços. Os conceitos de hospitalidade serão investigados para compreender as relações comerciais, sob a ótica de que o hóspede será o cliente e o anfitrião será o profissional, analisando como as características hospitaleiras dos anfitriões podem contribuir para a percepção positiva do cliente em relação à experiência por meio dos depoimentos publicados de forma on-line no site TripAdvisor, Facebook e Google, referentes às clínicas de estética.</w:t>
      </w:r>
    </w:p>
    <w:p w14:paraId="1B888F2D" w14:textId="77777777" w:rsidR="000431DB" w:rsidRPr="0004271C" w:rsidRDefault="000431DB" w:rsidP="00340BCC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141A9933" w14:textId="24FDD445" w:rsidR="007104CC" w:rsidRPr="009E38EE" w:rsidRDefault="007104CC" w:rsidP="00E16BED">
      <w:pPr>
        <w:spacing w:line="360" w:lineRule="auto"/>
        <w:jc w:val="both"/>
        <w:rPr>
          <w:rFonts w:ascii="Times New Roman" w:hAnsi="Times New Roman" w:cs="Times New Roman"/>
        </w:rPr>
      </w:pPr>
      <w:r w:rsidRPr="009E38EE">
        <w:rPr>
          <w:rFonts w:ascii="Times New Roman" w:hAnsi="Times New Roman" w:cs="Times New Roman"/>
          <w:b/>
        </w:rPr>
        <w:t>PALAVRAS-CHAVE:</w:t>
      </w:r>
      <w:r w:rsidRPr="009E38EE">
        <w:rPr>
          <w:rFonts w:ascii="Times New Roman" w:hAnsi="Times New Roman" w:cs="Times New Roman"/>
        </w:rPr>
        <w:t xml:space="preserve"> </w:t>
      </w:r>
      <w:r w:rsidR="0004271C" w:rsidRPr="0004271C">
        <w:rPr>
          <w:rFonts w:ascii="Times New Roman" w:hAnsi="Times New Roman" w:cs="Times New Roman"/>
        </w:rPr>
        <w:t>Hospitalidade.</w:t>
      </w:r>
      <w:r w:rsidR="000431DB">
        <w:rPr>
          <w:rFonts w:ascii="Times New Roman" w:hAnsi="Times New Roman" w:cs="Times New Roman"/>
        </w:rPr>
        <w:t xml:space="preserve"> Bem-estar. Plataformas digitais</w:t>
      </w:r>
    </w:p>
    <w:p w14:paraId="6607A013" w14:textId="77777777" w:rsidR="00D65504" w:rsidRDefault="00D65504" w:rsidP="007104CC">
      <w:pPr>
        <w:jc w:val="both"/>
        <w:rPr>
          <w:rFonts w:ascii="Times New Roman" w:hAnsi="Times New Roman" w:cs="Times New Roman"/>
          <w:b/>
        </w:rPr>
      </w:pPr>
    </w:p>
    <w:p w14:paraId="2F6AD1BC" w14:textId="77777777" w:rsidR="0004271C" w:rsidRDefault="0004271C" w:rsidP="007104CC">
      <w:pPr>
        <w:jc w:val="both"/>
        <w:rPr>
          <w:rFonts w:ascii="Times New Roman" w:hAnsi="Times New Roman" w:cs="Times New Roman"/>
          <w:b/>
        </w:rPr>
      </w:pPr>
    </w:p>
    <w:p w14:paraId="78111FC9" w14:textId="0E3052A8" w:rsidR="00D65504" w:rsidRPr="00E22551" w:rsidRDefault="007104CC" w:rsidP="007104CC">
      <w:pPr>
        <w:jc w:val="both"/>
        <w:rPr>
          <w:rFonts w:ascii="Times New Roman" w:hAnsi="Times New Roman" w:cs="Times New Roman"/>
        </w:rPr>
      </w:pPr>
      <w:r w:rsidRPr="009E38EE">
        <w:rPr>
          <w:rFonts w:ascii="Times New Roman" w:hAnsi="Times New Roman" w:cs="Times New Roman"/>
          <w:b/>
        </w:rPr>
        <w:t>MÉTODO:</w:t>
      </w:r>
      <w:r w:rsidRPr="009E38EE">
        <w:rPr>
          <w:rFonts w:ascii="Times New Roman" w:hAnsi="Times New Roman" w:cs="Times New Roman"/>
        </w:rPr>
        <w:t xml:space="preserve"> </w:t>
      </w:r>
    </w:p>
    <w:p w14:paraId="2C932F1F" w14:textId="3CE3C5CD" w:rsidR="00A032E9" w:rsidRDefault="0070491C" w:rsidP="00494B04">
      <w:pPr>
        <w:spacing w:line="360" w:lineRule="auto"/>
        <w:jc w:val="both"/>
        <w:rPr>
          <w:rFonts w:ascii="Times New Roman" w:hAnsi="Times New Roman" w:cs="Times New Roman"/>
          <w:iCs/>
        </w:rPr>
      </w:pPr>
      <w:r w:rsidRPr="00755868">
        <w:rPr>
          <w:rFonts w:ascii="Times New Roman" w:hAnsi="Times New Roman" w:cs="Times New Roman"/>
          <w:iCs/>
        </w:rPr>
        <w:t xml:space="preserve">A pesquisa caracteriza-se como um estudo de caso múltiplo proposto por Yin 2015, que explicou que o estudo de caso é orientado de três maneiras preferenciais para pesquisas, a primeira está relacionada quando as principais questões são "como?" ou "por que?" e a segunda se refere quando o pesquisador tem pouco ou nenhum controle sobre os eventos comportamentais e a terceira contempla quando o foco é </w:t>
      </w:r>
      <w:r w:rsidR="00D304FD">
        <w:rPr>
          <w:rFonts w:ascii="Times New Roman" w:hAnsi="Times New Roman" w:cs="Times New Roman"/>
          <w:iCs/>
        </w:rPr>
        <w:t xml:space="preserve">um </w:t>
      </w:r>
      <w:r w:rsidRPr="00755868">
        <w:rPr>
          <w:rFonts w:ascii="Times New Roman" w:hAnsi="Times New Roman" w:cs="Times New Roman"/>
          <w:iCs/>
        </w:rPr>
        <w:t>fenômeno contemporâneo.</w:t>
      </w:r>
      <w:r>
        <w:rPr>
          <w:rFonts w:ascii="Times New Roman" w:hAnsi="Times New Roman" w:cs="Times New Roman"/>
          <w:iCs/>
        </w:rPr>
        <w:t xml:space="preserve"> </w:t>
      </w:r>
      <w:r w:rsidR="00494B04" w:rsidRPr="00494B04">
        <w:rPr>
          <w:rFonts w:ascii="Times New Roman" w:hAnsi="Times New Roman" w:cs="Times New Roman"/>
          <w:iCs/>
        </w:rPr>
        <w:t xml:space="preserve">Para essa pesquisa, na etapa de coleta de dados será empregado duas ações, a primeira estará relacionada </w:t>
      </w:r>
      <w:r w:rsidR="00D304FD">
        <w:rPr>
          <w:rFonts w:ascii="Times New Roman" w:hAnsi="Times New Roman" w:cs="Times New Roman"/>
          <w:iCs/>
        </w:rPr>
        <w:t>à</w:t>
      </w:r>
      <w:r w:rsidR="00494B04" w:rsidRPr="00494B04">
        <w:rPr>
          <w:rFonts w:ascii="Times New Roman" w:hAnsi="Times New Roman" w:cs="Times New Roman"/>
          <w:iCs/>
        </w:rPr>
        <w:t xml:space="preserve"> revisão sistemática da literatura onde serão explorados os conceitos de hospitalidade e bem-estar</w:t>
      </w:r>
      <w:r w:rsidR="00D304FD">
        <w:rPr>
          <w:rFonts w:ascii="Times New Roman" w:hAnsi="Times New Roman" w:cs="Times New Roman"/>
          <w:iCs/>
        </w:rPr>
        <w:t xml:space="preserve"> e a</w:t>
      </w:r>
      <w:r w:rsidR="00494B04" w:rsidRPr="00494B04">
        <w:rPr>
          <w:rFonts w:ascii="Times New Roman" w:hAnsi="Times New Roman" w:cs="Times New Roman"/>
          <w:iCs/>
        </w:rPr>
        <w:t xml:space="preserve"> segunda ação será</w:t>
      </w:r>
      <w:r w:rsidR="003B589E">
        <w:rPr>
          <w:rFonts w:ascii="Times New Roman" w:hAnsi="Times New Roman" w:cs="Times New Roman"/>
          <w:iCs/>
        </w:rPr>
        <w:t xml:space="preserve"> </w:t>
      </w:r>
      <w:r w:rsidR="00494B04" w:rsidRPr="00494B04">
        <w:rPr>
          <w:rFonts w:ascii="Times New Roman" w:hAnsi="Times New Roman" w:cs="Times New Roman"/>
          <w:iCs/>
        </w:rPr>
        <w:t xml:space="preserve">a coleta de dados por meio </w:t>
      </w:r>
      <w:r w:rsidR="003B589E">
        <w:rPr>
          <w:rFonts w:ascii="Times New Roman" w:hAnsi="Times New Roman" w:cs="Times New Roman"/>
          <w:iCs/>
        </w:rPr>
        <w:t xml:space="preserve">dos </w:t>
      </w:r>
      <w:r w:rsidR="00494B04" w:rsidRPr="00494B04">
        <w:rPr>
          <w:rFonts w:ascii="Times New Roman" w:hAnsi="Times New Roman" w:cs="Times New Roman"/>
          <w:iCs/>
        </w:rPr>
        <w:t>depoimentos públicos registrados por clientes nos sites das empresas, TripAdvisor, Facebook e Google</w:t>
      </w:r>
      <w:r w:rsidR="003B589E">
        <w:rPr>
          <w:rFonts w:ascii="Times New Roman" w:hAnsi="Times New Roman" w:cs="Times New Roman"/>
          <w:iCs/>
        </w:rPr>
        <w:t>.</w:t>
      </w:r>
    </w:p>
    <w:p w14:paraId="1E8852BA" w14:textId="77777777" w:rsidR="007104CC" w:rsidRPr="009E38EE" w:rsidRDefault="007104CC" w:rsidP="006D3F8B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FEDF31A" w14:textId="68939229" w:rsidR="00A032E9" w:rsidRPr="00A032E9" w:rsidRDefault="00A032E9" w:rsidP="006D3F8B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RESULTADOS ESPERADOS:</w:t>
      </w:r>
    </w:p>
    <w:p w14:paraId="72620B68" w14:textId="2229A49C" w:rsidR="00AA6AD1" w:rsidRDefault="00304806" w:rsidP="00304806">
      <w:pPr>
        <w:spacing w:line="360" w:lineRule="auto"/>
        <w:jc w:val="both"/>
        <w:rPr>
          <w:rFonts w:ascii="Times New Roman" w:hAnsi="Times New Roman" w:cs="Times New Roman"/>
          <w:iCs/>
        </w:rPr>
      </w:pPr>
      <w:r w:rsidRPr="00AA6AD1">
        <w:rPr>
          <w:rFonts w:ascii="Times New Roman" w:hAnsi="Times New Roman" w:cs="Times New Roman"/>
          <w:iCs/>
        </w:rPr>
        <w:t>A hospitalidade</w:t>
      </w:r>
      <w:r w:rsidR="00B63C84" w:rsidRPr="00AA6AD1">
        <w:rPr>
          <w:rFonts w:ascii="Times New Roman" w:hAnsi="Times New Roman" w:cs="Times New Roman"/>
          <w:iCs/>
        </w:rPr>
        <w:t xml:space="preserve">, no </w:t>
      </w:r>
      <w:r w:rsidRPr="00AA6AD1">
        <w:rPr>
          <w:rFonts w:ascii="Times New Roman" w:hAnsi="Times New Roman" w:cs="Times New Roman"/>
          <w:iCs/>
        </w:rPr>
        <w:t xml:space="preserve">domínio comercial está intrínseco </w:t>
      </w:r>
      <w:r w:rsidR="00B63C84" w:rsidRPr="00AA6AD1">
        <w:rPr>
          <w:rFonts w:ascii="Times New Roman" w:hAnsi="Times New Roman" w:cs="Times New Roman"/>
          <w:iCs/>
        </w:rPr>
        <w:t>às</w:t>
      </w:r>
      <w:r w:rsidRPr="00AA6AD1">
        <w:rPr>
          <w:rFonts w:ascii="Times New Roman" w:hAnsi="Times New Roman" w:cs="Times New Roman"/>
          <w:iCs/>
        </w:rPr>
        <w:t xml:space="preserve"> relações humanas, </w:t>
      </w:r>
      <w:r w:rsidR="00B63C84" w:rsidRPr="00AA6AD1">
        <w:rPr>
          <w:rFonts w:ascii="Times New Roman" w:hAnsi="Times New Roman" w:cs="Times New Roman"/>
          <w:iCs/>
        </w:rPr>
        <w:t>a</w:t>
      </w:r>
      <w:r w:rsidRPr="00AA6AD1">
        <w:rPr>
          <w:rFonts w:ascii="Times New Roman" w:hAnsi="Times New Roman" w:cs="Times New Roman"/>
          <w:iCs/>
        </w:rPr>
        <w:t>o ato de acolher e de se sentir acolhido</w:t>
      </w:r>
      <w:r w:rsidR="00931E72" w:rsidRPr="00AA6AD1">
        <w:rPr>
          <w:rFonts w:ascii="Times New Roman" w:hAnsi="Times New Roman" w:cs="Times New Roman"/>
          <w:iCs/>
        </w:rPr>
        <w:t xml:space="preserve">. Desta forma, </w:t>
      </w:r>
      <w:r w:rsidRPr="00AA6AD1">
        <w:rPr>
          <w:rFonts w:ascii="Times New Roman" w:hAnsi="Times New Roman" w:cs="Times New Roman"/>
          <w:iCs/>
        </w:rPr>
        <w:t>é fundamental</w:t>
      </w:r>
      <w:r w:rsidR="00931E72" w:rsidRPr="00AA6AD1">
        <w:rPr>
          <w:rFonts w:ascii="Times New Roman" w:hAnsi="Times New Roman" w:cs="Times New Roman"/>
          <w:iCs/>
        </w:rPr>
        <w:t xml:space="preserve"> que seja estabelecida uma</w:t>
      </w:r>
      <w:r w:rsidRPr="00AA6AD1">
        <w:rPr>
          <w:rFonts w:ascii="Times New Roman" w:hAnsi="Times New Roman" w:cs="Times New Roman"/>
          <w:iCs/>
        </w:rPr>
        <w:t xml:space="preserve"> comunicação responsável e efetiva na busca por atender </w:t>
      </w:r>
      <w:r w:rsidR="00B31ABF" w:rsidRPr="00AA6AD1">
        <w:rPr>
          <w:rFonts w:ascii="Times New Roman" w:hAnsi="Times New Roman" w:cs="Times New Roman"/>
          <w:iCs/>
        </w:rPr>
        <w:t>a</w:t>
      </w:r>
      <w:r w:rsidRPr="00AA6AD1">
        <w:rPr>
          <w:rFonts w:ascii="Times New Roman" w:hAnsi="Times New Roman" w:cs="Times New Roman"/>
          <w:iCs/>
        </w:rPr>
        <w:t xml:space="preserve">os clientes </w:t>
      </w:r>
      <w:r w:rsidR="0087462D" w:rsidRPr="00AA6AD1">
        <w:rPr>
          <w:rFonts w:ascii="Times New Roman" w:hAnsi="Times New Roman" w:cs="Times New Roman"/>
          <w:iCs/>
        </w:rPr>
        <w:t>realizando</w:t>
      </w:r>
      <w:r w:rsidRPr="00AA6AD1">
        <w:rPr>
          <w:rFonts w:ascii="Times New Roman" w:hAnsi="Times New Roman" w:cs="Times New Roman"/>
          <w:iCs/>
        </w:rPr>
        <w:t xml:space="preserve"> atendimentos seguros</w:t>
      </w:r>
      <w:r w:rsidR="004D28C4" w:rsidRPr="00AA6AD1">
        <w:rPr>
          <w:rFonts w:ascii="Times New Roman" w:hAnsi="Times New Roman" w:cs="Times New Roman"/>
          <w:iCs/>
        </w:rPr>
        <w:t xml:space="preserve"> e assertivos</w:t>
      </w:r>
      <w:r w:rsidRPr="00AA6AD1">
        <w:rPr>
          <w:rFonts w:ascii="Times New Roman" w:hAnsi="Times New Roman" w:cs="Times New Roman"/>
          <w:iCs/>
        </w:rPr>
        <w:t xml:space="preserve">. </w:t>
      </w:r>
    </w:p>
    <w:p w14:paraId="308B8B2E" w14:textId="205EDFC0" w:rsidR="000C6429" w:rsidRPr="00F8519E" w:rsidRDefault="00AA6AD1" w:rsidP="00741F76">
      <w:pPr>
        <w:spacing w:line="36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A coleta de depoimentos para uma primeira verificação dos </w:t>
      </w:r>
      <w:r w:rsidR="001B38B2">
        <w:rPr>
          <w:rFonts w:ascii="Times New Roman" w:hAnsi="Times New Roman" w:cs="Times New Roman"/>
          <w:iCs/>
        </w:rPr>
        <w:t>conteúdos foi realizada em todas as plataformas e</w:t>
      </w:r>
      <w:r w:rsidR="00185F94">
        <w:rPr>
          <w:rFonts w:ascii="Times New Roman" w:hAnsi="Times New Roman" w:cs="Times New Roman"/>
          <w:iCs/>
        </w:rPr>
        <w:t xml:space="preserve"> </w:t>
      </w:r>
      <w:r w:rsidR="001B38B2">
        <w:rPr>
          <w:rFonts w:ascii="Times New Roman" w:hAnsi="Times New Roman" w:cs="Times New Roman"/>
          <w:iCs/>
        </w:rPr>
        <w:t xml:space="preserve">empresas selecionadas para a pesquisa, conforme </w:t>
      </w:r>
      <w:r w:rsidR="00741F76">
        <w:rPr>
          <w:rFonts w:ascii="Times New Roman" w:hAnsi="Times New Roman" w:cs="Times New Roman"/>
          <w:iCs/>
        </w:rPr>
        <w:t>ilustradas na sequência.</w:t>
      </w:r>
    </w:p>
    <w:p w14:paraId="6B6E342D" w14:textId="31AEA402" w:rsidR="00A30C1D" w:rsidRPr="00A30C1D" w:rsidRDefault="000C6429" w:rsidP="00E22551">
      <w:pPr>
        <w:jc w:val="both"/>
        <w:rPr>
          <w:rFonts w:ascii="Times New Roman" w:hAnsi="Times New Roman" w:cs="Times New Roman"/>
          <w:iCs/>
        </w:rPr>
      </w:pPr>
      <w:r w:rsidRPr="00B93AAD">
        <w:rPr>
          <w:noProof/>
        </w:rPr>
        <w:drawing>
          <wp:inline distT="0" distB="0" distL="0" distR="0" wp14:anchorId="2B154538" wp14:editId="69D3823B">
            <wp:extent cx="5219700" cy="2385060"/>
            <wp:effectExtent l="0" t="0" r="0" b="0"/>
            <wp:docPr id="171501089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276"/>
                    <a:stretch/>
                  </pic:blipFill>
                  <pic:spPr bwMode="auto">
                    <a:xfrm>
                      <a:off x="0" y="0"/>
                      <a:ext cx="5219700" cy="238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30C1D">
        <w:rPr>
          <w:rFonts w:ascii="Times New Roman" w:hAnsi="Times New Roman" w:cs="Times New Roman"/>
        </w:rPr>
        <w:t xml:space="preserve">Quadro 1 </w:t>
      </w:r>
      <w:r w:rsidR="00865DFA">
        <w:rPr>
          <w:rFonts w:ascii="Times New Roman" w:hAnsi="Times New Roman" w:cs="Times New Roman"/>
        </w:rPr>
        <w:t xml:space="preserve">Depoimentos </w:t>
      </w:r>
      <w:proofErr w:type="spellStart"/>
      <w:r w:rsidR="00A30C1D" w:rsidRPr="00A30C1D">
        <w:rPr>
          <w:rFonts w:ascii="Times New Roman" w:hAnsi="Times New Roman" w:cs="Times New Roman"/>
          <w:color w:val="000000"/>
        </w:rPr>
        <w:t>Buddha</w:t>
      </w:r>
      <w:proofErr w:type="spellEnd"/>
      <w:r w:rsidR="00A30C1D" w:rsidRPr="00A30C1D">
        <w:rPr>
          <w:rFonts w:ascii="Times New Roman" w:hAnsi="Times New Roman" w:cs="Times New Roman"/>
          <w:color w:val="000000"/>
        </w:rPr>
        <w:t xml:space="preserve"> S</w:t>
      </w:r>
      <w:r w:rsidR="00865DFA">
        <w:rPr>
          <w:rFonts w:ascii="Times New Roman" w:hAnsi="Times New Roman" w:cs="Times New Roman"/>
          <w:color w:val="000000"/>
        </w:rPr>
        <w:t xml:space="preserve">PA </w:t>
      </w:r>
    </w:p>
    <w:p w14:paraId="6B669119" w14:textId="2CD7BCAE" w:rsidR="002C1C25" w:rsidRPr="00AA6AD1" w:rsidRDefault="00A30C1D" w:rsidP="00E225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Fonte: Elaboração própria.</w:t>
      </w:r>
    </w:p>
    <w:p w14:paraId="64AD494A" w14:textId="77777777" w:rsidR="008C5440" w:rsidRDefault="008C5440" w:rsidP="00304806">
      <w:pPr>
        <w:spacing w:line="360" w:lineRule="auto"/>
        <w:jc w:val="both"/>
        <w:rPr>
          <w:rFonts w:ascii="Times New Roman" w:hAnsi="Times New Roman" w:cs="Times New Roman"/>
          <w:iCs/>
        </w:rPr>
      </w:pPr>
    </w:p>
    <w:p w14:paraId="24948F69" w14:textId="71CBAF3A" w:rsidR="00865DFA" w:rsidRPr="00A30C1D" w:rsidRDefault="001D3213" w:rsidP="008818C0">
      <w:pPr>
        <w:jc w:val="both"/>
        <w:rPr>
          <w:rFonts w:ascii="Times New Roman" w:hAnsi="Times New Roman" w:cs="Times New Roman"/>
          <w:iCs/>
        </w:rPr>
      </w:pPr>
      <w:r w:rsidRPr="00B93AAD">
        <w:rPr>
          <w:noProof/>
        </w:rPr>
        <w:drawing>
          <wp:inline distT="0" distB="0" distL="0" distR="0" wp14:anchorId="0C338BBE" wp14:editId="780E3329">
            <wp:extent cx="5219700" cy="2468880"/>
            <wp:effectExtent l="0" t="0" r="0" b="7620"/>
            <wp:docPr id="185061466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732"/>
                    <a:stretch/>
                  </pic:blipFill>
                  <pic:spPr bwMode="auto">
                    <a:xfrm>
                      <a:off x="0" y="0"/>
                      <a:ext cx="5219700" cy="24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65DFA">
        <w:rPr>
          <w:rFonts w:ascii="Times New Roman" w:hAnsi="Times New Roman" w:cs="Times New Roman"/>
        </w:rPr>
        <w:t xml:space="preserve">Quadro </w:t>
      </w:r>
      <w:r w:rsidR="00300ED5">
        <w:rPr>
          <w:rFonts w:ascii="Times New Roman" w:hAnsi="Times New Roman" w:cs="Times New Roman"/>
        </w:rPr>
        <w:t>2</w:t>
      </w:r>
      <w:r w:rsidR="00865DFA">
        <w:rPr>
          <w:rFonts w:ascii="Times New Roman" w:hAnsi="Times New Roman" w:cs="Times New Roman"/>
        </w:rPr>
        <w:t xml:space="preserve"> Depoimentos </w:t>
      </w:r>
      <w:proofErr w:type="spellStart"/>
      <w:r w:rsidR="00300ED5" w:rsidRPr="00300ED5">
        <w:rPr>
          <w:rFonts w:ascii="Times New Roman" w:hAnsi="Times New Roman" w:cs="Times New Roman"/>
          <w:color w:val="000000"/>
        </w:rPr>
        <w:t>Zahra</w:t>
      </w:r>
      <w:proofErr w:type="spellEnd"/>
      <w:r w:rsidR="00300ED5" w:rsidRPr="00300ED5">
        <w:rPr>
          <w:rFonts w:ascii="Times New Roman" w:hAnsi="Times New Roman" w:cs="Times New Roman"/>
          <w:color w:val="000000"/>
        </w:rPr>
        <w:t xml:space="preserve"> Spa e estética</w:t>
      </w:r>
    </w:p>
    <w:p w14:paraId="724E7593" w14:textId="77777777" w:rsidR="00865DFA" w:rsidRDefault="00865DFA" w:rsidP="008818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Fonte: Elaboração própria.</w:t>
      </w:r>
    </w:p>
    <w:p w14:paraId="73F7980D" w14:textId="77777777" w:rsidR="00BB1377" w:rsidRDefault="00BB1377" w:rsidP="008818C0">
      <w:pPr>
        <w:rPr>
          <w:rFonts w:ascii="Times New Roman" w:hAnsi="Times New Roman" w:cs="Times New Roman"/>
        </w:rPr>
      </w:pPr>
    </w:p>
    <w:p w14:paraId="13F5BE4E" w14:textId="21A5C760" w:rsidR="00300ED5" w:rsidRPr="00BB1377" w:rsidRDefault="00BB1377" w:rsidP="00BB1377">
      <w:pPr>
        <w:rPr>
          <w:rFonts w:ascii="Times New Roman" w:hAnsi="Times New Roman" w:cs="Times New Roman"/>
        </w:rPr>
      </w:pPr>
      <w:r w:rsidRPr="00B93AAD">
        <w:rPr>
          <w:noProof/>
        </w:rPr>
        <w:drawing>
          <wp:inline distT="0" distB="0" distL="0" distR="0" wp14:anchorId="144166CE" wp14:editId="4586A765">
            <wp:extent cx="5219700" cy="4709160"/>
            <wp:effectExtent l="0" t="0" r="0" b="0"/>
            <wp:docPr id="1509790769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629"/>
                    <a:stretch/>
                  </pic:blipFill>
                  <pic:spPr bwMode="auto">
                    <a:xfrm>
                      <a:off x="0" y="0"/>
                      <a:ext cx="5219700" cy="470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00ED5">
        <w:rPr>
          <w:rFonts w:ascii="Times New Roman" w:hAnsi="Times New Roman" w:cs="Times New Roman"/>
        </w:rPr>
        <w:t xml:space="preserve">Quadro 3 Depoimentos </w:t>
      </w:r>
      <w:proofErr w:type="spellStart"/>
      <w:r w:rsidR="00300ED5" w:rsidRPr="00300ED5">
        <w:rPr>
          <w:rFonts w:ascii="Times New Roman" w:hAnsi="Times New Roman" w:cs="Times New Roman"/>
          <w:color w:val="000000"/>
        </w:rPr>
        <w:t>Venus</w:t>
      </w:r>
      <w:proofErr w:type="spellEnd"/>
      <w:r w:rsidR="00300ED5" w:rsidRPr="00300ED5">
        <w:rPr>
          <w:rFonts w:ascii="Times New Roman" w:hAnsi="Times New Roman" w:cs="Times New Roman"/>
          <w:color w:val="000000"/>
        </w:rPr>
        <w:t xml:space="preserve">’ </w:t>
      </w:r>
      <w:proofErr w:type="spellStart"/>
      <w:r w:rsidR="00300ED5" w:rsidRPr="00300ED5">
        <w:rPr>
          <w:rFonts w:ascii="Times New Roman" w:hAnsi="Times New Roman" w:cs="Times New Roman"/>
          <w:color w:val="000000"/>
        </w:rPr>
        <w:t>Secret</w:t>
      </w:r>
      <w:proofErr w:type="spellEnd"/>
    </w:p>
    <w:p w14:paraId="057EE2F7" w14:textId="7EDB0FED" w:rsidR="00650955" w:rsidRPr="006B07DD" w:rsidRDefault="00300ED5" w:rsidP="006B07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Fonte: Elaboração própria.</w:t>
      </w:r>
    </w:p>
    <w:p w14:paraId="761A6876" w14:textId="400034EE" w:rsidR="00300ED5" w:rsidRPr="00A30C1D" w:rsidRDefault="00650955" w:rsidP="008818C0">
      <w:pPr>
        <w:jc w:val="both"/>
        <w:rPr>
          <w:rFonts w:ascii="Times New Roman" w:hAnsi="Times New Roman" w:cs="Times New Roman"/>
          <w:iCs/>
        </w:rPr>
      </w:pPr>
      <w:r w:rsidRPr="00B93AAD">
        <w:rPr>
          <w:noProof/>
        </w:rPr>
        <w:lastRenderedPageBreak/>
        <w:drawing>
          <wp:inline distT="0" distB="0" distL="0" distR="0" wp14:anchorId="4DD8CC98" wp14:editId="0D607A91">
            <wp:extent cx="5219700" cy="3246120"/>
            <wp:effectExtent l="0" t="0" r="0" b="0"/>
            <wp:docPr id="576471625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543"/>
                    <a:stretch/>
                  </pic:blipFill>
                  <pic:spPr bwMode="auto">
                    <a:xfrm>
                      <a:off x="0" y="0"/>
                      <a:ext cx="5219700" cy="324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00ED5">
        <w:rPr>
          <w:rFonts w:ascii="Times New Roman" w:hAnsi="Times New Roman" w:cs="Times New Roman"/>
        </w:rPr>
        <w:t xml:space="preserve">Quadro 4 Depoimentos </w:t>
      </w:r>
      <w:r w:rsidR="00300ED5" w:rsidRPr="00300ED5">
        <w:rPr>
          <w:rFonts w:ascii="Times New Roman" w:hAnsi="Times New Roman" w:cs="Times New Roman"/>
          <w:color w:val="000000"/>
        </w:rPr>
        <w:t>Aura S</w:t>
      </w:r>
      <w:r w:rsidR="00300ED5">
        <w:rPr>
          <w:rFonts w:ascii="Times New Roman" w:hAnsi="Times New Roman" w:cs="Times New Roman"/>
          <w:color w:val="000000"/>
        </w:rPr>
        <w:t>PA</w:t>
      </w:r>
    </w:p>
    <w:p w14:paraId="6E267259" w14:textId="77777777" w:rsidR="00300ED5" w:rsidRDefault="00300ED5" w:rsidP="008818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Fonte: Elaboração própria.</w:t>
      </w:r>
    </w:p>
    <w:p w14:paraId="6F12B2E5" w14:textId="77777777" w:rsidR="003E763B" w:rsidRDefault="003E763B" w:rsidP="00300ED5">
      <w:pPr>
        <w:rPr>
          <w:rFonts w:ascii="Times New Roman" w:hAnsi="Times New Roman" w:cs="Times New Roman"/>
        </w:rPr>
      </w:pPr>
    </w:p>
    <w:p w14:paraId="5161AF56" w14:textId="77777777" w:rsidR="003E763B" w:rsidRDefault="003E763B" w:rsidP="00300ED5">
      <w:pPr>
        <w:rPr>
          <w:rFonts w:ascii="Times New Roman" w:hAnsi="Times New Roman" w:cs="Times New Roman"/>
        </w:rPr>
      </w:pPr>
    </w:p>
    <w:p w14:paraId="5488E4C1" w14:textId="232A613C" w:rsidR="00300ED5" w:rsidRPr="007F14F4" w:rsidRDefault="007F14F4" w:rsidP="007F14F4">
      <w:pPr>
        <w:rPr>
          <w:rFonts w:ascii="Times New Roman" w:hAnsi="Times New Roman" w:cs="Times New Roman"/>
        </w:rPr>
      </w:pPr>
      <w:r w:rsidRPr="00B93AAD">
        <w:rPr>
          <w:noProof/>
        </w:rPr>
        <w:drawing>
          <wp:inline distT="0" distB="0" distL="0" distR="0" wp14:anchorId="5CB08F28" wp14:editId="201C74BD">
            <wp:extent cx="5219700" cy="2400300"/>
            <wp:effectExtent l="0" t="0" r="0" b="0"/>
            <wp:docPr id="1395976310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960"/>
                    <a:stretch/>
                  </pic:blipFill>
                  <pic:spPr bwMode="auto">
                    <a:xfrm>
                      <a:off x="0" y="0"/>
                      <a:ext cx="52197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00ED5">
        <w:rPr>
          <w:rFonts w:ascii="Times New Roman" w:hAnsi="Times New Roman" w:cs="Times New Roman"/>
        </w:rPr>
        <w:t xml:space="preserve">Quadro 5 Depoimentos </w:t>
      </w:r>
      <w:r w:rsidR="00300ED5" w:rsidRPr="00300ED5">
        <w:rPr>
          <w:rFonts w:ascii="Times New Roman" w:hAnsi="Times New Roman" w:cs="Times New Roman"/>
          <w:color w:val="000000"/>
        </w:rPr>
        <w:t>Aura S</w:t>
      </w:r>
      <w:r w:rsidR="00300ED5">
        <w:rPr>
          <w:rFonts w:ascii="Times New Roman" w:hAnsi="Times New Roman" w:cs="Times New Roman"/>
          <w:color w:val="000000"/>
        </w:rPr>
        <w:t>PA</w:t>
      </w:r>
    </w:p>
    <w:p w14:paraId="22BCA08C" w14:textId="77777777" w:rsidR="00300ED5" w:rsidRPr="00AA6AD1" w:rsidRDefault="00300ED5" w:rsidP="00300E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Fonte: Elaboração própria.</w:t>
      </w:r>
    </w:p>
    <w:p w14:paraId="1AF683A0" w14:textId="77777777" w:rsidR="00835F25" w:rsidRDefault="00835F25" w:rsidP="00304806">
      <w:pPr>
        <w:spacing w:line="360" w:lineRule="auto"/>
        <w:jc w:val="both"/>
        <w:rPr>
          <w:rFonts w:ascii="Times New Roman" w:hAnsi="Times New Roman" w:cs="Times New Roman"/>
          <w:iCs/>
        </w:rPr>
      </w:pPr>
    </w:p>
    <w:p w14:paraId="3B54AC0E" w14:textId="6081FF2B" w:rsidR="00E36635" w:rsidRPr="00AA6AD1" w:rsidRDefault="00B6172F" w:rsidP="006D3F8B">
      <w:pPr>
        <w:spacing w:line="36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É possível identificar nessa prévia da coleta de dados que os termos </w:t>
      </w:r>
      <w:r w:rsidR="003110FF">
        <w:rPr>
          <w:rFonts w:ascii="Times New Roman" w:hAnsi="Times New Roman" w:cs="Times New Roman"/>
          <w:iCs/>
        </w:rPr>
        <w:t>relacionados à</w:t>
      </w:r>
      <w:r w:rsidR="00E6288A">
        <w:rPr>
          <w:rFonts w:ascii="Times New Roman" w:hAnsi="Times New Roman" w:cs="Times New Roman"/>
          <w:iCs/>
        </w:rPr>
        <w:t xml:space="preserve"> </w:t>
      </w:r>
      <w:r w:rsidR="003110FF">
        <w:rPr>
          <w:rFonts w:ascii="Times New Roman" w:hAnsi="Times New Roman" w:cs="Times New Roman"/>
          <w:iCs/>
        </w:rPr>
        <w:t xml:space="preserve">hospitalidade e características hospitaleiras estão </w:t>
      </w:r>
      <w:r w:rsidR="00E6288A">
        <w:rPr>
          <w:rFonts w:ascii="Times New Roman" w:hAnsi="Times New Roman" w:cs="Times New Roman"/>
          <w:iCs/>
        </w:rPr>
        <w:t>presentes nos depoimentos dos clientes.</w:t>
      </w:r>
      <w:r w:rsidR="006B07DD">
        <w:rPr>
          <w:rFonts w:ascii="Times New Roman" w:hAnsi="Times New Roman" w:cs="Times New Roman"/>
          <w:iCs/>
        </w:rPr>
        <w:t xml:space="preserve"> </w:t>
      </w:r>
      <w:r w:rsidR="007F5059" w:rsidRPr="00AA6AD1">
        <w:rPr>
          <w:rFonts w:ascii="Times New Roman" w:hAnsi="Times New Roman" w:cs="Times New Roman"/>
          <w:iCs/>
        </w:rPr>
        <w:t xml:space="preserve">Espera-se </w:t>
      </w:r>
      <w:r w:rsidR="00304806" w:rsidRPr="00AA6AD1">
        <w:rPr>
          <w:rFonts w:ascii="Times New Roman" w:hAnsi="Times New Roman" w:cs="Times New Roman"/>
          <w:iCs/>
        </w:rPr>
        <w:t>que este estudo po</w:t>
      </w:r>
      <w:r w:rsidR="0056456F">
        <w:rPr>
          <w:rFonts w:ascii="Times New Roman" w:hAnsi="Times New Roman" w:cs="Times New Roman"/>
          <w:iCs/>
        </w:rPr>
        <w:t>ssa</w:t>
      </w:r>
      <w:r w:rsidR="00304806" w:rsidRPr="00AA6AD1">
        <w:rPr>
          <w:rFonts w:ascii="Times New Roman" w:hAnsi="Times New Roman" w:cs="Times New Roman"/>
          <w:iCs/>
        </w:rPr>
        <w:t xml:space="preserve"> contribuir e gerar futuras pesquisas na área da hospitalidade e bem-estar. Diante disso, pressupõe</w:t>
      </w:r>
      <w:r w:rsidR="00AD4476">
        <w:rPr>
          <w:rFonts w:ascii="Times New Roman" w:hAnsi="Times New Roman" w:cs="Times New Roman"/>
          <w:iCs/>
        </w:rPr>
        <w:t>-se</w:t>
      </w:r>
      <w:r w:rsidR="00304806" w:rsidRPr="00AA6AD1">
        <w:rPr>
          <w:rFonts w:ascii="Times New Roman" w:hAnsi="Times New Roman" w:cs="Times New Roman"/>
          <w:iCs/>
        </w:rPr>
        <w:t xml:space="preserve"> que profissionais capacitados, que compreendam a recepção e a hospitalidade durante os tratamentos realizados </w:t>
      </w:r>
      <w:r w:rsidR="00304806" w:rsidRPr="00AA6AD1">
        <w:rPr>
          <w:rFonts w:ascii="Times New Roman" w:hAnsi="Times New Roman" w:cs="Times New Roman"/>
          <w:iCs/>
        </w:rPr>
        <w:lastRenderedPageBreak/>
        <w:t>contribu</w:t>
      </w:r>
      <w:r w:rsidR="00440145">
        <w:rPr>
          <w:rFonts w:ascii="Times New Roman" w:hAnsi="Times New Roman" w:cs="Times New Roman"/>
          <w:iCs/>
        </w:rPr>
        <w:t>a</w:t>
      </w:r>
      <w:r w:rsidR="00304806" w:rsidRPr="00AA6AD1">
        <w:rPr>
          <w:rFonts w:ascii="Times New Roman" w:hAnsi="Times New Roman" w:cs="Times New Roman"/>
          <w:iCs/>
        </w:rPr>
        <w:t>m com a percepção de bem-estar dos clientes, dessa forma pretende-se evidenciar as investigações da hospitalidade na oferta de serviços</w:t>
      </w:r>
      <w:r w:rsidR="00440145">
        <w:rPr>
          <w:rFonts w:ascii="Times New Roman" w:hAnsi="Times New Roman" w:cs="Times New Roman"/>
          <w:iCs/>
        </w:rPr>
        <w:t xml:space="preserve"> das clínicas de </w:t>
      </w:r>
      <w:r w:rsidR="008B12D2">
        <w:rPr>
          <w:rFonts w:ascii="Times New Roman" w:hAnsi="Times New Roman" w:cs="Times New Roman"/>
          <w:iCs/>
        </w:rPr>
        <w:t>estética.</w:t>
      </w:r>
    </w:p>
    <w:p w14:paraId="14492A76" w14:textId="77777777" w:rsidR="007104CC" w:rsidRPr="00AA6AD1" w:rsidRDefault="007104CC" w:rsidP="007104CC">
      <w:pPr>
        <w:jc w:val="both"/>
        <w:rPr>
          <w:rFonts w:ascii="Times New Roman" w:hAnsi="Times New Roman" w:cs="Times New Roman"/>
        </w:rPr>
      </w:pPr>
    </w:p>
    <w:p w14:paraId="55EEAC0F" w14:textId="277C9731" w:rsidR="007104CC" w:rsidRDefault="007104CC" w:rsidP="007104CC">
      <w:pPr>
        <w:rPr>
          <w:rFonts w:ascii="Times New Roman" w:hAnsi="Times New Roman" w:cs="Times New Roman"/>
        </w:rPr>
      </w:pPr>
      <w:r w:rsidRPr="009E38EE">
        <w:rPr>
          <w:rFonts w:ascii="Times New Roman" w:hAnsi="Times New Roman" w:cs="Times New Roman"/>
          <w:b/>
        </w:rPr>
        <w:t>REFERÊNCIAS:</w:t>
      </w:r>
      <w:r w:rsidRPr="009E38EE">
        <w:rPr>
          <w:rFonts w:ascii="Times New Roman" w:hAnsi="Times New Roman" w:cs="Times New Roman"/>
        </w:rPr>
        <w:t xml:space="preserve"> </w:t>
      </w:r>
    </w:p>
    <w:p w14:paraId="71C0F9FB" w14:textId="77777777" w:rsidR="006D3F8B" w:rsidRPr="009E38EE" w:rsidRDefault="006D3F8B" w:rsidP="007104CC">
      <w:pPr>
        <w:rPr>
          <w:rFonts w:ascii="Times New Roman" w:hAnsi="Times New Roman" w:cs="Times New Roman"/>
        </w:rPr>
      </w:pPr>
    </w:p>
    <w:p w14:paraId="19B5980D" w14:textId="77777777" w:rsidR="00B350A1" w:rsidRDefault="00B11651" w:rsidP="00EB65C8">
      <w:pPr>
        <w:jc w:val="both"/>
        <w:rPr>
          <w:rFonts w:ascii="Times New Roman" w:hAnsi="Times New Roman" w:cs="Times New Roman"/>
        </w:rPr>
      </w:pPr>
      <w:r w:rsidRPr="00062D9B">
        <w:rPr>
          <w:rFonts w:ascii="Times New Roman" w:hAnsi="Times New Roman" w:cs="Times New Roman"/>
          <w:b/>
          <w:bCs/>
        </w:rPr>
        <w:t>BRASIL</w:t>
      </w:r>
      <w:r w:rsidRPr="00B11651">
        <w:rPr>
          <w:rFonts w:ascii="Times New Roman" w:hAnsi="Times New Roman" w:cs="Times New Roman"/>
        </w:rPr>
        <w:t>. Ministério da Saúde. Secretaria de Atenção Primaria à Saúde. Departamento de Promoção da Saúde. Guia de Atividade Física para a População Brasileira [recurso eletrônico] / Ministério da Saúde, Secretaria de Atenção Primaria à Saúde, Departamento de Promoção da Saúde. – Brasília: Ministério da Saúde, 2021. 54 p.: il.</w:t>
      </w:r>
    </w:p>
    <w:p w14:paraId="67F775F3" w14:textId="138123EF" w:rsidR="00A032E9" w:rsidRPr="00A032E9" w:rsidRDefault="00A032E9" w:rsidP="00EB65C8">
      <w:pPr>
        <w:jc w:val="both"/>
        <w:rPr>
          <w:rFonts w:ascii="Times New Roman" w:hAnsi="Times New Roman" w:cs="Times New Roman"/>
        </w:rPr>
      </w:pPr>
      <w:r w:rsidRPr="00A032E9">
        <w:rPr>
          <w:rFonts w:ascii="Times New Roman" w:hAnsi="Times New Roman" w:cs="Times New Roman"/>
        </w:rPr>
        <w:t xml:space="preserve">CAMARGO, Luiz Octávio de Lima. </w:t>
      </w:r>
      <w:r w:rsidRPr="00EB65C8">
        <w:rPr>
          <w:rFonts w:ascii="Times New Roman" w:hAnsi="Times New Roman" w:cs="Times New Roman"/>
          <w:b/>
          <w:bCs/>
        </w:rPr>
        <w:t>As leis da hospitalidade</w:t>
      </w:r>
      <w:r w:rsidRPr="00A032E9">
        <w:rPr>
          <w:rFonts w:ascii="Times New Roman" w:hAnsi="Times New Roman" w:cs="Times New Roman"/>
        </w:rPr>
        <w:t>. Revista Brasileira de Pesquisa em Turismo, v. 15, 2021.</w:t>
      </w:r>
    </w:p>
    <w:p w14:paraId="6A13FD8F" w14:textId="6A13FC3F" w:rsidR="00A032E9" w:rsidRPr="00A032E9" w:rsidRDefault="00A032E9" w:rsidP="00EB65C8">
      <w:pPr>
        <w:jc w:val="both"/>
        <w:rPr>
          <w:rFonts w:ascii="Times New Roman" w:hAnsi="Times New Roman" w:cs="Times New Roman"/>
        </w:rPr>
      </w:pPr>
      <w:r w:rsidRPr="00A032E9">
        <w:rPr>
          <w:rFonts w:ascii="Times New Roman" w:hAnsi="Times New Roman" w:cs="Times New Roman"/>
        </w:rPr>
        <w:t xml:space="preserve">CRESWELL, J. W. </w:t>
      </w:r>
      <w:r w:rsidRPr="00EB65C8">
        <w:rPr>
          <w:rFonts w:ascii="Times New Roman" w:hAnsi="Times New Roman" w:cs="Times New Roman"/>
          <w:b/>
          <w:bCs/>
        </w:rPr>
        <w:t>Projeto de Pesquisa</w:t>
      </w:r>
      <w:r w:rsidRPr="00A032E9">
        <w:rPr>
          <w:rFonts w:ascii="Times New Roman" w:hAnsi="Times New Roman" w:cs="Times New Roman"/>
        </w:rPr>
        <w:t>: Métodos qualitativo, quantitativo e misto. Porto Alegre. Editora: Artmed. 2ª Edição. 2007.</w:t>
      </w:r>
    </w:p>
    <w:p w14:paraId="173E8B7C" w14:textId="4F59564B" w:rsidR="00A032E9" w:rsidRPr="00A032E9" w:rsidRDefault="00A032E9" w:rsidP="00EB65C8">
      <w:pPr>
        <w:jc w:val="both"/>
        <w:rPr>
          <w:rFonts w:ascii="Times New Roman" w:hAnsi="Times New Roman" w:cs="Times New Roman"/>
        </w:rPr>
      </w:pPr>
      <w:r w:rsidRPr="00A032E9">
        <w:rPr>
          <w:rFonts w:ascii="Times New Roman" w:hAnsi="Times New Roman" w:cs="Times New Roman"/>
        </w:rPr>
        <w:t xml:space="preserve">LASHLEY, C.; LYNCH, P.; MORRISON, A. (Ed.). </w:t>
      </w:r>
      <w:r w:rsidRPr="00EB65C8">
        <w:rPr>
          <w:rFonts w:ascii="Times New Roman" w:hAnsi="Times New Roman" w:cs="Times New Roman"/>
          <w:b/>
          <w:bCs/>
        </w:rPr>
        <w:t>Hospitality</w:t>
      </w:r>
      <w:r w:rsidRPr="00A032E9">
        <w:rPr>
          <w:rFonts w:ascii="Times New Roman" w:hAnsi="Times New Roman" w:cs="Times New Roman"/>
        </w:rPr>
        <w:t>: a social lens. Netherlands: Elsevier, 2007.</w:t>
      </w:r>
    </w:p>
    <w:p w14:paraId="1AA793BA" w14:textId="21675790" w:rsidR="00A032E9" w:rsidRDefault="009C3302" w:rsidP="00062D9B">
      <w:pPr>
        <w:jc w:val="both"/>
        <w:rPr>
          <w:rFonts w:ascii="Times New Roman" w:hAnsi="Times New Roman" w:cs="Times New Roman"/>
        </w:rPr>
      </w:pPr>
      <w:r w:rsidRPr="009C3302">
        <w:rPr>
          <w:rFonts w:ascii="Times New Roman" w:hAnsi="Times New Roman" w:cs="Times New Roman"/>
        </w:rPr>
        <w:t xml:space="preserve">PYKE, Sarah et al. Explorando o bem-estar como um recurso de produto turístico. </w:t>
      </w:r>
      <w:proofErr w:type="spellStart"/>
      <w:r w:rsidRPr="00062D9B">
        <w:rPr>
          <w:rFonts w:ascii="Times New Roman" w:hAnsi="Times New Roman" w:cs="Times New Roman"/>
          <w:b/>
          <w:bCs/>
        </w:rPr>
        <w:t>Tourism</w:t>
      </w:r>
      <w:proofErr w:type="spellEnd"/>
      <w:r w:rsidRPr="00062D9B">
        <w:rPr>
          <w:rFonts w:ascii="Times New Roman" w:hAnsi="Times New Roman" w:cs="Times New Roman"/>
          <w:b/>
          <w:bCs/>
        </w:rPr>
        <w:t xml:space="preserve"> Management</w:t>
      </w:r>
      <w:r w:rsidRPr="009C3302">
        <w:rPr>
          <w:rFonts w:ascii="Times New Roman" w:hAnsi="Times New Roman" w:cs="Times New Roman"/>
        </w:rPr>
        <w:t>., 2016. 94-105.</w:t>
      </w:r>
    </w:p>
    <w:p w14:paraId="305A5B07" w14:textId="77777777" w:rsidR="00062D9B" w:rsidRPr="00A032E9" w:rsidRDefault="00062D9B" w:rsidP="00062D9B">
      <w:pPr>
        <w:jc w:val="both"/>
        <w:rPr>
          <w:rFonts w:ascii="Times New Roman" w:hAnsi="Times New Roman" w:cs="Times New Roman"/>
        </w:rPr>
      </w:pPr>
    </w:p>
    <w:p w14:paraId="028C4394" w14:textId="77777777" w:rsidR="007104CC" w:rsidRPr="009E38EE" w:rsidRDefault="007104CC" w:rsidP="006D3F8B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9E38EE">
        <w:rPr>
          <w:rFonts w:ascii="Times New Roman" w:hAnsi="Times New Roman" w:cs="Times New Roman"/>
          <w:b/>
        </w:rPr>
        <w:t>FOMENTO</w:t>
      </w:r>
    </w:p>
    <w:p w14:paraId="5A093ED5" w14:textId="3C1ED4C4" w:rsidR="007104CC" w:rsidRPr="009E38EE" w:rsidRDefault="00945D47" w:rsidP="006D3F8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pesquisa tem o auxílio da</w:t>
      </w:r>
      <w:r w:rsidR="007104CC" w:rsidRPr="009E38EE">
        <w:rPr>
          <w:rFonts w:ascii="Times New Roman" w:hAnsi="Times New Roman" w:cs="Times New Roman"/>
        </w:rPr>
        <w:t xml:space="preserve"> Bolsa</w:t>
      </w:r>
      <w:r>
        <w:rPr>
          <w:rFonts w:ascii="Times New Roman" w:hAnsi="Times New Roman" w:cs="Times New Roman"/>
        </w:rPr>
        <w:t xml:space="preserve"> </w:t>
      </w:r>
      <w:r w:rsidR="007104CC" w:rsidRPr="009E38EE">
        <w:rPr>
          <w:rFonts w:ascii="Times New Roman" w:hAnsi="Times New Roman" w:cs="Times New Roman"/>
        </w:rPr>
        <w:t xml:space="preserve">Institucional </w:t>
      </w:r>
      <w:r w:rsidR="00A032E9">
        <w:rPr>
          <w:rFonts w:ascii="Times New Roman" w:hAnsi="Times New Roman" w:cs="Times New Roman"/>
        </w:rPr>
        <w:t>da Universidade Anhembi Morumbi</w:t>
      </w:r>
      <w:r w:rsidR="00EB65C8">
        <w:rPr>
          <w:rFonts w:ascii="Times New Roman" w:hAnsi="Times New Roman" w:cs="Times New Roman"/>
        </w:rPr>
        <w:t>.</w:t>
      </w:r>
    </w:p>
    <w:p w14:paraId="134F8F78" w14:textId="77777777" w:rsidR="007104CC" w:rsidRPr="009E38EE" w:rsidRDefault="007104CC" w:rsidP="006D3F8B">
      <w:pPr>
        <w:spacing w:line="360" w:lineRule="auto"/>
      </w:pPr>
    </w:p>
    <w:sectPr w:rsidR="007104CC" w:rsidRPr="009E38EE" w:rsidSect="00B17C21">
      <w:headerReference w:type="default" r:id="rId15"/>
      <w:footerReference w:type="default" r:id="rId16"/>
      <w:pgSz w:w="11906" w:h="16838"/>
      <w:pgMar w:top="1440" w:right="1700" w:bottom="1440" w:left="1985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E89AC" w14:textId="77777777" w:rsidR="002505E4" w:rsidRDefault="002505E4" w:rsidP="00542851">
      <w:r>
        <w:separator/>
      </w:r>
    </w:p>
  </w:endnote>
  <w:endnote w:type="continuationSeparator" w:id="0">
    <w:p w14:paraId="761A9EE8" w14:textId="77777777" w:rsidR="002505E4" w:rsidRDefault="002505E4" w:rsidP="00542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03D7B" w14:textId="767138C3" w:rsidR="00542851" w:rsidRPr="00F0326B" w:rsidRDefault="00542851" w:rsidP="00542851">
    <w:pPr>
      <w:pStyle w:val="Pargrafobsico"/>
      <w:rPr>
        <w:rFonts w:ascii="Arial" w:hAnsi="Arial" w:cs="Arial"/>
        <w:color w:val="676866"/>
        <w:sz w:val="16"/>
        <w:szCs w:val="16"/>
      </w:rPr>
    </w:pPr>
    <w:r w:rsidRPr="00F0326B">
      <w:rPr>
        <w:rFonts w:ascii="Arial" w:hAnsi="Arial" w:cs="Arial"/>
        <w:noProof/>
        <w:lang w:eastAsia="pt-BR"/>
      </w:rPr>
      <w:drawing>
        <wp:anchor distT="0" distB="0" distL="114300" distR="114300" simplePos="0" relativeHeight="251658240" behindDoc="1" locked="0" layoutInCell="1" allowOverlap="1" wp14:anchorId="00561B15" wp14:editId="569EE22B">
          <wp:simplePos x="0" y="0"/>
          <wp:positionH relativeFrom="page">
            <wp:align>right</wp:align>
          </wp:positionH>
          <wp:positionV relativeFrom="paragraph">
            <wp:posOffset>-837106</wp:posOffset>
          </wp:positionV>
          <wp:extent cx="5672455" cy="1348105"/>
          <wp:effectExtent l="0" t="0" r="4445" b="4445"/>
          <wp:wrapNone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2455" cy="1348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571FD19" w14:textId="5BE37EDC" w:rsidR="00542851" w:rsidRPr="00542851" w:rsidRDefault="0054285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8765C" w14:textId="77777777" w:rsidR="002505E4" w:rsidRDefault="002505E4" w:rsidP="00542851">
      <w:r>
        <w:separator/>
      </w:r>
    </w:p>
  </w:footnote>
  <w:footnote w:type="continuationSeparator" w:id="0">
    <w:p w14:paraId="49B153AB" w14:textId="77777777" w:rsidR="002505E4" w:rsidRDefault="002505E4" w:rsidP="00542851">
      <w:r>
        <w:continuationSeparator/>
      </w:r>
    </w:p>
  </w:footnote>
  <w:footnote w:id="1">
    <w:p w14:paraId="155303F7" w14:textId="799D5B23" w:rsidR="00E02290" w:rsidRDefault="00E02290" w:rsidP="00E02290">
      <w:pPr>
        <w:pStyle w:val="Textodenotaderodap"/>
      </w:pPr>
      <w:r>
        <w:rPr>
          <w:rStyle w:val="Refdenotaderodap"/>
        </w:rPr>
        <w:footnoteRef/>
      </w:r>
      <w:r>
        <w:t xml:space="preserve"> Mestra</w:t>
      </w:r>
      <w:r w:rsidR="00FD7E5E">
        <w:t>n</w:t>
      </w:r>
      <w:r>
        <w:t>d</w:t>
      </w:r>
      <w:r w:rsidR="00FD7E5E">
        <w:t>a</w:t>
      </w:r>
      <w:r w:rsidR="00345872">
        <w:t xml:space="preserve"> em Hospitalidade</w:t>
      </w:r>
      <w:r>
        <w:t>, Universidade Anhembi Moru</w:t>
      </w:r>
      <w:r w:rsidR="006F5DDA">
        <w:t>mbi</w:t>
      </w:r>
      <w:r w:rsidR="0049469A">
        <w:t xml:space="preserve">, e-mail: </w:t>
      </w:r>
      <w:hyperlink r:id="rId1" w:history="1">
        <w:r w:rsidR="0049469A" w:rsidRPr="0049469A">
          <w:rPr>
            <w:rStyle w:val="Hyperlink"/>
          </w:rPr>
          <w:t>joana.saturnino@animaeducacao.com.br</w:t>
        </w:r>
      </w:hyperlink>
      <w:r w:rsidR="0049469A" w:rsidRPr="0049469A">
        <w:t>.</w:t>
      </w:r>
    </w:p>
  </w:footnote>
  <w:footnote w:id="2">
    <w:p w14:paraId="2CCBD3E7" w14:textId="3F65AF04" w:rsidR="00E02290" w:rsidRDefault="00E02290" w:rsidP="00E02290">
      <w:pPr>
        <w:pStyle w:val="Textodenotaderodap"/>
      </w:pPr>
      <w:r>
        <w:rPr>
          <w:rStyle w:val="Refdenotaderodap"/>
        </w:rPr>
        <w:footnoteRef/>
      </w:r>
      <w:r>
        <w:t xml:space="preserve"> Professora e pesquisadora no Programa de Pós-graduação em Hospitalidade, Universidade Anhembi Morumbi, e-mail:</w:t>
      </w:r>
      <w:hyperlink r:id="rId2" w:history="1">
        <w:r w:rsidR="00345872" w:rsidRPr="000B4A7B">
          <w:rPr>
            <w:rStyle w:val="Hyperlink"/>
          </w:rPr>
          <w:t>roseane.marques@animaeducacao.com.br</w:t>
        </w:r>
      </w:hyperlink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73F47" w14:textId="302EA7B8" w:rsidR="00542851" w:rsidRDefault="00E4715D" w:rsidP="008E5D17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08E51DE8" wp14:editId="02F90CCC">
          <wp:extent cx="868961" cy="647700"/>
          <wp:effectExtent l="0" t="0" r="762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lo_ecossistema_roxodegrade_Men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7804" cy="691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5614B5" w14:textId="76FB77F8" w:rsidR="004E5CF4" w:rsidRDefault="004E5CF4">
    <w:pPr>
      <w:pStyle w:val="Cabealho"/>
    </w:pPr>
  </w:p>
  <w:p w14:paraId="2836520B" w14:textId="77777777" w:rsidR="004E5CF4" w:rsidRDefault="004E5CF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E0B81"/>
    <w:multiLevelType w:val="hybridMultilevel"/>
    <w:tmpl w:val="1D06D5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8340E"/>
    <w:multiLevelType w:val="hybridMultilevel"/>
    <w:tmpl w:val="73804E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67F04"/>
    <w:multiLevelType w:val="hybridMultilevel"/>
    <w:tmpl w:val="3B440B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902541">
    <w:abstractNumId w:val="1"/>
  </w:num>
  <w:num w:numId="2" w16cid:durableId="734162860">
    <w:abstractNumId w:val="0"/>
  </w:num>
  <w:num w:numId="3" w16cid:durableId="18960877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851"/>
    <w:rsid w:val="0004271C"/>
    <w:rsid w:val="000431DB"/>
    <w:rsid w:val="00046BBA"/>
    <w:rsid w:val="00057A8C"/>
    <w:rsid w:val="00062D9B"/>
    <w:rsid w:val="00063494"/>
    <w:rsid w:val="000970BB"/>
    <w:rsid w:val="000C6429"/>
    <w:rsid w:val="000F276F"/>
    <w:rsid w:val="000F6C23"/>
    <w:rsid w:val="001119BE"/>
    <w:rsid w:val="001236F3"/>
    <w:rsid w:val="00124FA3"/>
    <w:rsid w:val="00185F94"/>
    <w:rsid w:val="00187013"/>
    <w:rsid w:val="001A3042"/>
    <w:rsid w:val="001B38B2"/>
    <w:rsid w:val="001D3213"/>
    <w:rsid w:val="001F7051"/>
    <w:rsid w:val="002403E7"/>
    <w:rsid w:val="002505E4"/>
    <w:rsid w:val="00284B8F"/>
    <w:rsid w:val="0029166A"/>
    <w:rsid w:val="00296E69"/>
    <w:rsid w:val="002C1C25"/>
    <w:rsid w:val="00300ED5"/>
    <w:rsid w:val="00304806"/>
    <w:rsid w:val="003110FF"/>
    <w:rsid w:val="003368EE"/>
    <w:rsid w:val="00340BCC"/>
    <w:rsid w:val="00341101"/>
    <w:rsid w:val="003449F2"/>
    <w:rsid w:val="00345872"/>
    <w:rsid w:val="00346938"/>
    <w:rsid w:val="00391155"/>
    <w:rsid w:val="003A4D2F"/>
    <w:rsid w:val="003B589E"/>
    <w:rsid w:val="003E763B"/>
    <w:rsid w:val="0043011F"/>
    <w:rsid w:val="004316CD"/>
    <w:rsid w:val="00440145"/>
    <w:rsid w:val="00455FF5"/>
    <w:rsid w:val="00456ED8"/>
    <w:rsid w:val="00473CA7"/>
    <w:rsid w:val="004757F6"/>
    <w:rsid w:val="00475C9A"/>
    <w:rsid w:val="0048260B"/>
    <w:rsid w:val="00483A2C"/>
    <w:rsid w:val="0049469A"/>
    <w:rsid w:val="00494B04"/>
    <w:rsid w:val="004B1E31"/>
    <w:rsid w:val="004C60C9"/>
    <w:rsid w:val="004D28C4"/>
    <w:rsid w:val="004E5CF4"/>
    <w:rsid w:val="004F5F79"/>
    <w:rsid w:val="00502D64"/>
    <w:rsid w:val="00541245"/>
    <w:rsid w:val="00542851"/>
    <w:rsid w:val="0056456F"/>
    <w:rsid w:val="005915F4"/>
    <w:rsid w:val="005B1F98"/>
    <w:rsid w:val="00615E2F"/>
    <w:rsid w:val="0062161B"/>
    <w:rsid w:val="00650955"/>
    <w:rsid w:val="006907DE"/>
    <w:rsid w:val="006A1FD4"/>
    <w:rsid w:val="006B00F3"/>
    <w:rsid w:val="006B07DD"/>
    <w:rsid w:val="006C2121"/>
    <w:rsid w:val="006D3F8B"/>
    <w:rsid w:val="006F5DDA"/>
    <w:rsid w:val="0070491C"/>
    <w:rsid w:val="007104CC"/>
    <w:rsid w:val="00722F9E"/>
    <w:rsid w:val="00726D13"/>
    <w:rsid w:val="00741F76"/>
    <w:rsid w:val="00755868"/>
    <w:rsid w:val="00760D56"/>
    <w:rsid w:val="00762811"/>
    <w:rsid w:val="0077281B"/>
    <w:rsid w:val="0078659C"/>
    <w:rsid w:val="00792CEE"/>
    <w:rsid w:val="00793ABF"/>
    <w:rsid w:val="007A4DFF"/>
    <w:rsid w:val="007C1C82"/>
    <w:rsid w:val="007C4F74"/>
    <w:rsid w:val="007E3E5B"/>
    <w:rsid w:val="007F14F4"/>
    <w:rsid w:val="007F24C7"/>
    <w:rsid w:val="007F5059"/>
    <w:rsid w:val="00803D9B"/>
    <w:rsid w:val="00821EC4"/>
    <w:rsid w:val="00835F25"/>
    <w:rsid w:val="00863AA2"/>
    <w:rsid w:val="00865DFA"/>
    <w:rsid w:val="008715EE"/>
    <w:rsid w:val="0087462D"/>
    <w:rsid w:val="00880830"/>
    <w:rsid w:val="008818C0"/>
    <w:rsid w:val="00882D38"/>
    <w:rsid w:val="00895FB2"/>
    <w:rsid w:val="00897789"/>
    <w:rsid w:val="008A58F9"/>
    <w:rsid w:val="008B12D2"/>
    <w:rsid w:val="008C5440"/>
    <w:rsid w:val="008E5D17"/>
    <w:rsid w:val="0092582A"/>
    <w:rsid w:val="00927143"/>
    <w:rsid w:val="00931E72"/>
    <w:rsid w:val="00936160"/>
    <w:rsid w:val="00945D47"/>
    <w:rsid w:val="009A5A3F"/>
    <w:rsid w:val="009A7975"/>
    <w:rsid w:val="009C3302"/>
    <w:rsid w:val="009C5675"/>
    <w:rsid w:val="009E38EE"/>
    <w:rsid w:val="00A014FF"/>
    <w:rsid w:val="00A032E9"/>
    <w:rsid w:val="00A2738B"/>
    <w:rsid w:val="00A30C1D"/>
    <w:rsid w:val="00A51341"/>
    <w:rsid w:val="00A76772"/>
    <w:rsid w:val="00A8635F"/>
    <w:rsid w:val="00A90F5A"/>
    <w:rsid w:val="00AA6AD1"/>
    <w:rsid w:val="00AB1DC3"/>
    <w:rsid w:val="00AD4476"/>
    <w:rsid w:val="00B11651"/>
    <w:rsid w:val="00B17C21"/>
    <w:rsid w:val="00B21257"/>
    <w:rsid w:val="00B2559B"/>
    <w:rsid w:val="00B312DE"/>
    <w:rsid w:val="00B31ABF"/>
    <w:rsid w:val="00B350A1"/>
    <w:rsid w:val="00B40864"/>
    <w:rsid w:val="00B6172F"/>
    <w:rsid w:val="00B63C84"/>
    <w:rsid w:val="00B657BC"/>
    <w:rsid w:val="00B95E7F"/>
    <w:rsid w:val="00BB1377"/>
    <w:rsid w:val="00BB2E13"/>
    <w:rsid w:val="00BD53F4"/>
    <w:rsid w:val="00BF2128"/>
    <w:rsid w:val="00C53E4D"/>
    <w:rsid w:val="00C60244"/>
    <w:rsid w:val="00C810FD"/>
    <w:rsid w:val="00C8509D"/>
    <w:rsid w:val="00CF2FF2"/>
    <w:rsid w:val="00D13E16"/>
    <w:rsid w:val="00D304FD"/>
    <w:rsid w:val="00D542A5"/>
    <w:rsid w:val="00D65504"/>
    <w:rsid w:val="00DB71F8"/>
    <w:rsid w:val="00E02290"/>
    <w:rsid w:val="00E1162F"/>
    <w:rsid w:val="00E16BED"/>
    <w:rsid w:val="00E217FF"/>
    <w:rsid w:val="00E22551"/>
    <w:rsid w:val="00E36635"/>
    <w:rsid w:val="00E468F4"/>
    <w:rsid w:val="00E4715D"/>
    <w:rsid w:val="00E6288A"/>
    <w:rsid w:val="00E75BB6"/>
    <w:rsid w:val="00EB65C8"/>
    <w:rsid w:val="00ED56C1"/>
    <w:rsid w:val="00EE340D"/>
    <w:rsid w:val="00EF5136"/>
    <w:rsid w:val="00F0326B"/>
    <w:rsid w:val="00F265B0"/>
    <w:rsid w:val="00F56669"/>
    <w:rsid w:val="00F67DFF"/>
    <w:rsid w:val="00F76B24"/>
    <w:rsid w:val="00F8519E"/>
    <w:rsid w:val="00FC6EF7"/>
    <w:rsid w:val="00FD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DEE6BE"/>
  <w15:docId w15:val="{3AD95AEA-1910-4231-8D5D-6124B8A87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257"/>
    <w:pPr>
      <w:spacing w:after="0" w:line="240" w:lineRule="auto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212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2851"/>
    <w:pPr>
      <w:tabs>
        <w:tab w:val="center" w:pos="4513"/>
        <w:tab w:val="right" w:pos="9026"/>
      </w:tabs>
    </w:pPr>
    <w:rPr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542851"/>
  </w:style>
  <w:style w:type="paragraph" w:styleId="Rodap">
    <w:name w:val="footer"/>
    <w:basedOn w:val="Normal"/>
    <w:link w:val="RodapChar"/>
    <w:uiPriority w:val="99"/>
    <w:unhideWhenUsed/>
    <w:rsid w:val="00542851"/>
    <w:pPr>
      <w:tabs>
        <w:tab w:val="center" w:pos="4513"/>
        <w:tab w:val="right" w:pos="9026"/>
      </w:tabs>
    </w:pPr>
    <w:rPr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542851"/>
  </w:style>
  <w:style w:type="paragraph" w:customStyle="1" w:styleId="Pargrafobsico">
    <w:name w:val="[Parágrafo básico]"/>
    <w:basedOn w:val="Normal"/>
    <w:uiPriority w:val="99"/>
    <w:rsid w:val="00542851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Fontepargpadro"/>
    <w:uiPriority w:val="99"/>
    <w:unhideWhenUsed/>
    <w:rsid w:val="00B17C21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17C21"/>
    <w:pPr>
      <w:ind w:left="720"/>
      <w:contextualSpacing/>
    </w:pPr>
    <w:rPr>
      <w:sz w:val="22"/>
      <w:szCs w:val="2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2125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nimate">
    <w:name w:val="animate"/>
    <w:basedOn w:val="Normal"/>
    <w:rsid w:val="00B212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Legenda">
    <w:name w:val="caption"/>
    <w:basedOn w:val="Normal"/>
    <w:next w:val="Normal"/>
    <w:qFormat/>
    <w:rsid w:val="007104C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Padro">
    <w:name w:val="Padrão"/>
    <w:rsid w:val="007104CC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autoSpaceDN w:val="0"/>
      <w:adjustRightInd w:val="0"/>
      <w:spacing w:after="0" w:line="240" w:lineRule="auto"/>
    </w:pPr>
    <w:rPr>
      <w:rFonts w:ascii="Microsoft YaHei" w:eastAsia="Microsoft YaHei" w:hAnsi="Times New Roman" w:cs="Microsoft YaHei"/>
      <w:color w:val="333333"/>
      <w:sz w:val="48"/>
      <w:szCs w:val="48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0229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0229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02290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34587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2C1C25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pt-BR"/>
    </w:rPr>
  </w:style>
  <w:style w:type="table" w:styleId="Tabelacomgrade">
    <w:name w:val="Table Grid"/>
    <w:basedOn w:val="Tabelanormal"/>
    <w:uiPriority w:val="39"/>
    <w:rsid w:val="002C1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roseane.marques@animaeducacao.com.br" TargetMode="External"/><Relationship Id="rId1" Type="http://schemas.openxmlformats.org/officeDocument/2006/relationships/hyperlink" Target="mailto:joana.saturnino@animaeducacao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3540AA00D7634A93DE1C9E6073FD69" ma:contentTypeVersion="6" ma:contentTypeDescription="Create a new document." ma:contentTypeScope="" ma:versionID="0709929b831375f8cd814a1fa9e24fbf">
  <xsd:schema xmlns:xsd="http://www.w3.org/2001/XMLSchema" xmlns:xs="http://www.w3.org/2001/XMLSchema" xmlns:p="http://schemas.microsoft.com/office/2006/metadata/properties" xmlns:ns3="7457bd75-7d26-4294-85d4-76ed03958442" targetNamespace="http://schemas.microsoft.com/office/2006/metadata/properties" ma:root="true" ma:fieldsID="9d34a93f77197f67dbd2c7ac783c45c9" ns3:_="">
    <xsd:import namespace="7457bd75-7d26-4294-85d4-76ed039584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7bd75-7d26-4294-85d4-76ed039584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AF7E87-8F33-4532-A6BB-B5EE0CAE30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27E9BA-C30D-4191-9FF1-4C5358DC49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9356FD2-D989-4133-B7BA-0221CF9FEF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57bd75-7d26-4294-85d4-76ed039584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1124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 Papini</dc:creator>
  <cp:keywords/>
  <dc:description/>
  <cp:lastModifiedBy>Roseane Barcellos Marques</cp:lastModifiedBy>
  <cp:revision>96</cp:revision>
  <dcterms:created xsi:type="dcterms:W3CDTF">2023-10-27T21:10:00Z</dcterms:created>
  <dcterms:modified xsi:type="dcterms:W3CDTF">2023-10-28T00:31:00Z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0x010100D53540AA00D7634A93DE1C9E6073FD69</vt:lpwstr>
  </property>
</Properties>
</file>