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67D8" w14:textId="5EA40ECA" w:rsidR="004D5784" w:rsidRPr="00F3449F" w:rsidRDefault="00DC68BA" w:rsidP="004D5784">
      <w:pPr>
        <w:jc w:val="center"/>
        <w:rPr>
          <w:rFonts w:ascii="Arial" w:hAnsi="Arial" w:cs="Arial"/>
          <w:sz w:val="28"/>
          <w:szCs w:val="28"/>
        </w:rPr>
      </w:pPr>
      <w:r w:rsidRPr="00DC68BA">
        <w:rPr>
          <w:rFonts w:ascii="Arial" w:hAnsi="Arial" w:cs="Arial"/>
          <w:sz w:val="28"/>
          <w:szCs w:val="28"/>
        </w:rPr>
        <w:t>Abordage</w:t>
      </w:r>
      <w:r>
        <w:rPr>
          <w:rFonts w:ascii="Arial" w:hAnsi="Arial" w:cs="Arial"/>
          <w:sz w:val="28"/>
          <w:szCs w:val="28"/>
        </w:rPr>
        <w:t>m</w:t>
      </w:r>
      <w:r w:rsidRPr="00DC68BA">
        <w:rPr>
          <w:rFonts w:ascii="Arial" w:hAnsi="Arial" w:cs="Arial"/>
          <w:sz w:val="28"/>
          <w:szCs w:val="28"/>
        </w:rPr>
        <w:t xml:space="preserve"> Biotecnológica </w:t>
      </w:r>
      <w:r>
        <w:rPr>
          <w:rFonts w:ascii="Arial" w:hAnsi="Arial" w:cs="Arial"/>
          <w:sz w:val="28"/>
          <w:szCs w:val="28"/>
        </w:rPr>
        <w:t>Inovadora</w:t>
      </w:r>
      <w:r w:rsidRPr="00DC68BA">
        <w:rPr>
          <w:rFonts w:ascii="Arial" w:hAnsi="Arial" w:cs="Arial"/>
          <w:sz w:val="28"/>
          <w:szCs w:val="28"/>
        </w:rPr>
        <w:t xml:space="preserve"> para Otimizar a Produção de Clorofilina de Sódio e Cobre</w:t>
      </w:r>
      <w:r>
        <w:rPr>
          <w:rFonts w:ascii="Arial" w:hAnsi="Arial" w:cs="Arial"/>
          <w:sz w:val="28"/>
          <w:szCs w:val="28"/>
        </w:rPr>
        <w:t xml:space="preserve"> (CSC) em novos </w:t>
      </w:r>
      <w:r w:rsidRPr="00DC68BA">
        <w:rPr>
          <w:rFonts w:ascii="Arial" w:hAnsi="Arial" w:cs="Arial"/>
          <w:sz w:val="28"/>
          <w:szCs w:val="28"/>
        </w:rPr>
        <w:t xml:space="preserve">Sistemas Biológicos </w:t>
      </w:r>
    </w:p>
    <w:p w14:paraId="110D61F6" w14:textId="44A30C54" w:rsidR="004D5784" w:rsidRDefault="004D5784" w:rsidP="004D578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>Gabriele Marques Dos Santos</w:t>
      </w:r>
      <w:r w:rsidR="007560A7" w:rsidRPr="007560A7">
        <w:rPr>
          <w:rFonts w:ascii="Arial" w:hAnsi="Arial" w:cs="Arial"/>
          <w:sz w:val="24"/>
          <w:szCs w:val="24"/>
          <w:vertAlign w:val="superscript"/>
        </w:rPr>
        <w:t>1</w:t>
      </w:r>
      <w:r w:rsidRPr="004D5784">
        <w:rPr>
          <w:rFonts w:ascii="Arial" w:hAnsi="Arial" w:cs="Arial"/>
          <w:sz w:val="24"/>
          <w:szCs w:val="24"/>
        </w:rPr>
        <w:t>,</w:t>
      </w:r>
      <w:r w:rsidR="00547CB8" w:rsidRPr="00547CB8">
        <w:t xml:space="preserve"> </w:t>
      </w:r>
      <w:r w:rsidR="00547CB8">
        <w:rPr>
          <w:rFonts w:ascii="Arial" w:hAnsi="Arial" w:cs="Arial"/>
          <w:sz w:val="24"/>
          <w:szCs w:val="24"/>
        </w:rPr>
        <w:t>(</w:t>
      </w:r>
      <w:proofErr w:type="spellStart"/>
      <w:r w:rsidR="00547CB8">
        <w:rPr>
          <w:rFonts w:ascii="Arial" w:hAnsi="Arial" w:cs="Arial"/>
          <w:sz w:val="24"/>
          <w:szCs w:val="24"/>
        </w:rPr>
        <w:t>M</w:t>
      </w:r>
      <w:r w:rsidR="00547CB8" w:rsidRPr="00547CB8">
        <w:rPr>
          <w:rFonts w:ascii="Arial" w:hAnsi="Arial" w:cs="Arial"/>
          <w:sz w:val="24"/>
          <w:szCs w:val="24"/>
        </w:rPr>
        <w:t>Sc</w:t>
      </w:r>
      <w:proofErr w:type="spellEnd"/>
      <w:r w:rsidR="00547CB8">
        <w:rPr>
          <w:rFonts w:ascii="Arial" w:hAnsi="Arial" w:cs="Arial"/>
          <w:sz w:val="24"/>
          <w:szCs w:val="24"/>
        </w:rPr>
        <w:t>)</w:t>
      </w:r>
      <w:r w:rsidRPr="004D57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5784">
        <w:rPr>
          <w:rFonts w:ascii="Arial" w:hAnsi="Arial" w:cs="Arial"/>
          <w:sz w:val="24"/>
          <w:szCs w:val="24"/>
        </w:rPr>
        <w:t>Jamila</w:t>
      </w:r>
      <w:proofErr w:type="spellEnd"/>
      <w:r w:rsidRPr="004D57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5784">
        <w:rPr>
          <w:rFonts w:ascii="Arial" w:hAnsi="Arial" w:cs="Arial"/>
          <w:sz w:val="24"/>
          <w:szCs w:val="24"/>
        </w:rPr>
        <w:t>Sueira</w:t>
      </w:r>
      <w:proofErr w:type="spellEnd"/>
      <w:r w:rsidR="001F4C45">
        <w:rPr>
          <w:rFonts w:ascii="Arial" w:hAnsi="Arial" w:cs="Arial"/>
          <w:sz w:val="24"/>
          <w:szCs w:val="24"/>
        </w:rPr>
        <w:t xml:space="preserve"> </w:t>
      </w:r>
      <w:r w:rsidR="001F4C45" w:rsidRPr="001F4C45">
        <w:rPr>
          <w:rFonts w:ascii="Arial" w:hAnsi="Arial" w:cs="Arial"/>
          <w:sz w:val="24"/>
          <w:szCs w:val="24"/>
        </w:rPr>
        <w:t xml:space="preserve">de Jesus Silva </w:t>
      </w:r>
      <w:r w:rsidR="007560A7" w:rsidRPr="007560A7">
        <w:rPr>
          <w:rFonts w:ascii="Arial" w:hAnsi="Arial" w:cs="Arial"/>
          <w:sz w:val="24"/>
          <w:szCs w:val="24"/>
          <w:vertAlign w:val="superscript"/>
        </w:rPr>
        <w:t>2</w:t>
      </w:r>
      <w:r w:rsidRPr="004D5784">
        <w:rPr>
          <w:rFonts w:ascii="Arial" w:hAnsi="Arial" w:cs="Arial"/>
          <w:sz w:val="24"/>
          <w:szCs w:val="24"/>
        </w:rPr>
        <w:t>,</w:t>
      </w:r>
      <w:r w:rsidR="00AC512F" w:rsidRPr="00AC512F">
        <w:t xml:space="preserve"> </w:t>
      </w:r>
      <w:r w:rsidR="00AC512F" w:rsidRPr="00AC512F">
        <w:rPr>
          <w:rFonts w:ascii="Arial" w:hAnsi="Arial" w:cs="Arial"/>
          <w:sz w:val="24"/>
          <w:szCs w:val="24"/>
        </w:rPr>
        <w:t>Yasmim Porto Rabelo</w:t>
      </w:r>
      <w:r w:rsidR="00AC512F" w:rsidRPr="00AC512F">
        <w:rPr>
          <w:rFonts w:ascii="Arial" w:hAnsi="Arial" w:cs="Arial"/>
          <w:sz w:val="24"/>
          <w:szCs w:val="24"/>
          <w:vertAlign w:val="superscript"/>
        </w:rPr>
        <w:t>3</w:t>
      </w:r>
      <w:r w:rsidR="00AC512F">
        <w:rPr>
          <w:rFonts w:ascii="Arial" w:hAnsi="Arial" w:cs="Arial"/>
          <w:sz w:val="24"/>
          <w:szCs w:val="24"/>
        </w:rPr>
        <w:t xml:space="preserve">, </w:t>
      </w:r>
      <w:r w:rsidR="00AC512F" w:rsidRPr="00AC512F">
        <w:rPr>
          <w:rFonts w:ascii="Arial" w:hAnsi="Arial" w:cs="Arial"/>
          <w:sz w:val="24"/>
          <w:szCs w:val="24"/>
        </w:rPr>
        <w:t>Ravena Maria de Almeida Medeiros</w:t>
      </w:r>
      <w:r w:rsidR="00AC512F" w:rsidRPr="00AC512F">
        <w:rPr>
          <w:rFonts w:ascii="Arial" w:hAnsi="Arial" w:cs="Arial"/>
          <w:sz w:val="24"/>
          <w:szCs w:val="24"/>
          <w:vertAlign w:val="superscript"/>
        </w:rPr>
        <w:t>4</w:t>
      </w:r>
      <w:r w:rsidR="00AC512F">
        <w:rPr>
          <w:rFonts w:ascii="Arial" w:hAnsi="Arial" w:cs="Arial"/>
          <w:sz w:val="24"/>
          <w:szCs w:val="24"/>
        </w:rPr>
        <w:t>,</w:t>
      </w:r>
      <w:r w:rsidRPr="004D5784">
        <w:rPr>
          <w:rFonts w:ascii="Arial" w:hAnsi="Arial" w:cs="Arial"/>
          <w:sz w:val="24"/>
          <w:szCs w:val="24"/>
        </w:rPr>
        <w:t xml:space="preserve"> </w:t>
      </w:r>
      <w:r w:rsidR="00AC512F" w:rsidRPr="00AC512F">
        <w:rPr>
          <w:rFonts w:ascii="Arial" w:hAnsi="Arial" w:cs="Arial"/>
          <w:sz w:val="24"/>
          <w:szCs w:val="24"/>
        </w:rPr>
        <w:t>Jadson dos Santos França</w:t>
      </w:r>
      <w:r w:rsidR="00AC512F" w:rsidRPr="00AC512F">
        <w:rPr>
          <w:rFonts w:ascii="Arial" w:hAnsi="Arial" w:cs="Arial"/>
          <w:sz w:val="24"/>
          <w:szCs w:val="24"/>
          <w:vertAlign w:val="superscript"/>
        </w:rPr>
        <w:t>4</w:t>
      </w:r>
      <w:r w:rsidR="00AC512F">
        <w:rPr>
          <w:rFonts w:ascii="Arial" w:hAnsi="Arial" w:cs="Arial"/>
          <w:sz w:val="24"/>
          <w:szCs w:val="24"/>
        </w:rPr>
        <w:t>,</w:t>
      </w:r>
      <w:r w:rsidR="00AC512F" w:rsidRPr="00AC512F">
        <w:rPr>
          <w:rFonts w:ascii="Arial" w:hAnsi="Arial" w:cs="Arial"/>
          <w:sz w:val="24"/>
          <w:szCs w:val="24"/>
        </w:rPr>
        <w:t xml:space="preserve"> </w:t>
      </w:r>
      <w:r w:rsidRPr="004D5784">
        <w:rPr>
          <w:rFonts w:ascii="Arial" w:hAnsi="Arial" w:cs="Arial"/>
          <w:sz w:val="24"/>
          <w:szCs w:val="24"/>
        </w:rPr>
        <w:t>(Dr.) Lucas Cardoso Guimarães</w:t>
      </w:r>
      <w:r w:rsidR="007560A7" w:rsidRPr="007560A7">
        <w:rPr>
          <w:rFonts w:ascii="Arial" w:hAnsi="Arial" w:cs="Arial"/>
          <w:sz w:val="24"/>
          <w:szCs w:val="24"/>
          <w:vertAlign w:val="superscript"/>
        </w:rPr>
        <w:t>1,</w:t>
      </w:r>
      <w:r w:rsidR="0076525E" w:rsidRPr="0076525E">
        <w:rPr>
          <w:rFonts w:ascii="Arial" w:hAnsi="Arial" w:cs="Arial"/>
          <w:sz w:val="24"/>
          <w:szCs w:val="24"/>
          <w:vertAlign w:val="superscript"/>
        </w:rPr>
        <w:t>4</w:t>
      </w:r>
      <w:r w:rsidRPr="004D5784">
        <w:rPr>
          <w:rFonts w:ascii="Arial" w:hAnsi="Arial" w:cs="Arial"/>
          <w:sz w:val="24"/>
          <w:szCs w:val="24"/>
        </w:rPr>
        <w:t>.</w:t>
      </w:r>
    </w:p>
    <w:p w14:paraId="656CF6BC" w14:textId="77777777" w:rsidR="00F3449F" w:rsidRDefault="00F3449F" w:rsidP="004D578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D5032B" w14:textId="17E90D83" w:rsidR="001F4C45" w:rsidRPr="001F4C45" w:rsidRDefault="007560A7" w:rsidP="003164EC">
      <w:pPr>
        <w:spacing w:line="240" w:lineRule="auto"/>
        <w:rPr>
          <w:rFonts w:ascii="Arial" w:hAnsi="Arial" w:cs="Arial"/>
          <w:sz w:val="20"/>
          <w:szCs w:val="20"/>
        </w:rPr>
      </w:pPr>
      <w:r w:rsidRPr="00F3449F">
        <w:rPr>
          <w:rFonts w:ascii="Arial" w:hAnsi="Arial" w:cs="Arial"/>
          <w:sz w:val="20"/>
          <w:szCs w:val="20"/>
          <w:vertAlign w:val="superscript"/>
        </w:rPr>
        <w:t>1</w:t>
      </w:r>
      <w:r w:rsidR="001A1227">
        <w:rPr>
          <w:rFonts w:ascii="Arial" w:hAnsi="Arial" w:cs="Arial"/>
          <w:sz w:val="20"/>
          <w:szCs w:val="20"/>
        </w:rPr>
        <w:t>Faculdade de Farmácia, U</w:t>
      </w:r>
      <w:r w:rsidR="003164EC" w:rsidRPr="00F3449F">
        <w:rPr>
          <w:rFonts w:ascii="Arial" w:hAnsi="Arial" w:cs="Arial"/>
          <w:sz w:val="20"/>
          <w:szCs w:val="20"/>
        </w:rPr>
        <w:t xml:space="preserve">niversidade </w:t>
      </w:r>
      <w:r w:rsidR="001F4C45" w:rsidRPr="001F4C45">
        <w:rPr>
          <w:rFonts w:ascii="Arial" w:hAnsi="Arial" w:cs="Arial"/>
          <w:sz w:val="20"/>
          <w:szCs w:val="20"/>
        </w:rPr>
        <w:t>Salvador,</w:t>
      </w:r>
      <w:r w:rsidR="003164EC" w:rsidRPr="00F3449F">
        <w:rPr>
          <w:rFonts w:ascii="Arial" w:hAnsi="Arial" w:cs="Arial"/>
          <w:sz w:val="20"/>
          <w:szCs w:val="20"/>
        </w:rPr>
        <w:t xml:space="preserve"> </w:t>
      </w:r>
      <w:r w:rsidR="00F3449F">
        <w:rPr>
          <w:rFonts w:ascii="Arial" w:hAnsi="Arial" w:cs="Arial"/>
          <w:sz w:val="20"/>
          <w:szCs w:val="20"/>
        </w:rPr>
        <w:t xml:space="preserve">Campus </w:t>
      </w:r>
      <w:r w:rsidR="003164EC" w:rsidRPr="00F3449F">
        <w:rPr>
          <w:rFonts w:ascii="Arial" w:hAnsi="Arial" w:cs="Arial"/>
          <w:sz w:val="20"/>
          <w:szCs w:val="20"/>
        </w:rPr>
        <w:t>Professor Barros</w:t>
      </w:r>
    </w:p>
    <w:p w14:paraId="52C8AA78" w14:textId="2493CD8F" w:rsidR="007560A7" w:rsidRDefault="007560A7" w:rsidP="007560A7">
      <w:pPr>
        <w:spacing w:line="240" w:lineRule="auto"/>
        <w:rPr>
          <w:rFonts w:ascii="Arial" w:hAnsi="Arial" w:cs="Arial"/>
          <w:sz w:val="20"/>
          <w:szCs w:val="20"/>
        </w:rPr>
      </w:pPr>
      <w:r w:rsidRPr="00F3449F">
        <w:rPr>
          <w:rFonts w:ascii="Arial" w:hAnsi="Arial" w:cs="Arial"/>
          <w:sz w:val="20"/>
          <w:szCs w:val="20"/>
          <w:vertAlign w:val="superscript"/>
        </w:rPr>
        <w:t>2</w:t>
      </w:r>
      <w:r w:rsidR="0007095A" w:rsidRPr="00F3449F">
        <w:rPr>
          <w:sz w:val="18"/>
          <w:szCs w:val="18"/>
        </w:rPr>
        <w:t xml:space="preserve"> </w:t>
      </w:r>
      <w:r w:rsidR="003164EC" w:rsidRPr="00F3449F">
        <w:rPr>
          <w:rFonts w:ascii="Arial" w:hAnsi="Arial" w:cs="Arial"/>
          <w:sz w:val="20"/>
          <w:szCs w:val="20"/>
        </w:rPr>
        <w:t>In</w:t>
      </w:r>
      <w:r w:rsidR="0007095A" w:rsidRPr="00F3449F">
        <w:rPr>
          <w:rFonts w:ascii="Arial" w:hAnsi="Arial" w:cs="Arial"/>
          <w:sz w:val="20"/>
          <w:szCs w:val="20"/>
        </w:rPr>
        <w:t>stituto de Ciências da Saúde, Universidade Federal da Bahia, Reitor Miguel Calmon, Canela</w:t>
      </w:r>
    </w:p>
    <w:p w14:paraId="1C753228" w14:textId="0866CC73" w:rsidR="00AC512F" w:rsidRDefault="00AC512F" w:rsidP="007560A7">
      <w:pPr>
        <w:spacing w:line="240" w:lineRule="auto"/>
        <w:rPr>
          <w:rFonts w:ascii="Arial" w:hAnsi="Arial" w:cs="Arial"/>
          <w:sz w:val="20"/>
          <w:szCs w:val="20"/>
        </w:rPr>
      </w:pPr>
      <w:r w:rsidRPr="00AC512F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Faculdade de Engenharia Química, </w:t>
      </w:r>
      <w:r w:rsidRPr="00AC512F">
        <w:rPr>
          <w:rFonts w:ascii="Arial" w:hAnsi="Arial" w:cs="Arial"/>
          <w:sz w:val="20"/>
          <w:szCs w:val="20"/>
        </w:rPr>
        <w:t>Universidade Salvador Campus Tancredo Neves</w:t>
      </w:r>
    </w:p>
    <w:p w14:paraId="3C6FCFFE" w14:textId="6F769B1A" w:rsidR="007560A7" w:rsidRPr="00AC512F" w:rsidRDefault="0076525E" w:rsidP="0007095A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07095A" w:rsidRPr="00F3449F">
        <w:rPr>
          <w:sz w:val="18"/>
          <w:szCs w:val="18"/>
        </w:rPr>
        <w:t xml:space="preserve"> </w:t>
      </w:r>
      <w:r w:rsidR="0007095A" w:rsidRPr="00F3449F">
        <w:rPr>
          <w:rFonts w:ascii="Arial" w:hAnsi="Arial" w:cs="Arial"/>
          <w:sz w:val="20"/>
          <w:szCs w:val="20"/>
        </w:rPr>
        <w:t>Programa de Pós-Graduação em Engenharia Química (PPEQ</w:t>
      </w:r>
      <w:r w:rsidR="00F67DEF">
        <w:rPr>
          <w:rFonts w:ascii="Arial" w:hAnsi="Arial" w:cs="Arial"/>
          <w:sz w:val="20"/>
          <w:szCs w:val="20"/>
        </w:rPr>
        <w:t xml:space="preserve"> UNIFACS-UFBA</w:t>
      </w:r>
      <w:r w:rsidR="0007095A" w:rsidRPr="00F3449F">
        <w:rPr>
          <w:rFonts w:ascii="Arial" w:hAnsi="Arial" w:cs="Arial"/>
          <w:sz w:val="20"/>
          <w:szCs w:val="20"/>
        </w:rPr>
        <w:t xml:space="preserve">), </w:t>
      </w:r>
      <w:r w:rsidR="004808B3" w:rsidRPr="004808B3">
        <w:rPr>
          <w:rFonts w:ascii="Arial" w:hAnsi="Arial" w:cs="Arial"/>
          <w:sz w:val="20"/>
          <w:szCs w:val="20"/>
        </w:rPr>
        <w:t>UNIFACS Campus Tancredo Neve</w:t>
      </w:r>
      <w:r w:rsidR="008B4ED4">
        <w:rPr>
          <w:rFonts w:ascii="Arial" w:hAnsi="Arial" w:cs="Arial"/>
          <w:sz w:val="20"/>
          <w:szCs w:val="20"/>
        </w:rPr>
        <w:t>s</w:t>
      </w:r>
    </w:p>
    <w:p w14:paraId="7B020A67" w14:textId="082620CC" w:rsidR="004D5784" w:rsidRPr="00F3449F" w:rsidRDefault="00F3449F" w:rsidP="004D57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D13690">
        <w:rPr>
          <w:rFonts w:ascii="Arial" w:hAnsi="Arial" w:cs="Arial"/>
          <w:sz w:val="20"/>
          <w:szCs w:val="20"/>
        </w:rPr>
        <w:t>Gabrielemarques055@gmail.com</w:t>
      </w:r>
    </w:p>
    <w:p w14:paraId="0377B2BA" w14:textId="77777777" w:rsidR="00F3449F" w:rsidRDefault="00F3449F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00BE5A" w14:textId="579ED5AA" w:rsidR="004D5784" w:rsidRP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>Resumo</w:t>
      </w:r>
    </w:p>
    <w:p w14:paraId="2EE07B70" w14:textId="772706C3" w:rsidR="004D5784" w:rsidRPr="009C1E18" w:rsidRDefault="00965B36" w:rsidP="009C1E1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5B36">
        <w:rPr>
          <w:rFonts w:ascii="Arial" w:hAnsi="Arial" w:cs="Arial"/>
          <w:sz w:val="24"/>
          <w:szCs w:val="24"/>
        </w:rPr>
        <w:t xml:space="preserve">Novas fontes para obtenção de CSC (Clorofilina de Cobre e Sódio), como microalgas, destacam-se por oferecer grande diversidade de espécies, facilidade de cultivo, alta produtividade de biomassa e benefícios terapêuticos, incluindo propriedades antioxidantes. </w:t>
      </w:r>
      <w:r w:rsidR="007E4DE8" w:rsidRPr="007E4DE8">
        <w:rPr>
          <w:rFonts w:ascii="Arial" w:hAnsi="Arial" w:cs="Arial"/>
          <w:sz w:val="24"/>
          <w:szCs w:val="24"/>
        </w:rPr>
        <w:t xml:space="preserve">Portanto, este trabalho teve como objetivo aumentar a produção de biomassa e síntese de clorofilas da microalga </w:t>
      </w:r>
      <w:r w:rsidR="007E4DE8" w:rsidRPr="007E4DE8">
        <w:rPr>
          <w:rFonts w:ascii="Arial" w:hAnsi="Arial" w:cs="Arial"/>
          <w:i/>
          <w:iCs/>
          <w:sz w:val="24"/>
          <w:szCs w:val="24"/>
        </w:rPr>
        <w:t>Chlorella vulgaris</w:t>
      </w:r>
      <w:r w:rsidR="007E4DE8" w:rsidRPr="007E4DE8">
        <w:rPr>
          <w:rFonts w:ascii="Arial" w:hAnsi="Arial" w:cs="Arial"/>
          <w:sz w:val="24"/>
          <w:szCs w:val="24"/>
        </w:rPr>
        <w:t xml:space="preserve">, visando aumentar a </w:t>
      </w:r>
      <w:proofErr w:type="spellStart"/>
      <w:r w:rsidR="007E4DE8" w:rsidRPr="007E4DE8">
        <w:rPr>
          <w:rFonts w:ascii="Arial" w:hAnsi="Arial" w:cs="Arial"/>
          <w:sz w:val="24"/>
          <w:szCs w:val="24"/>
        </w:rPr>
        <w:t>semi-síntese</w:t>
      </w:r>
      <w:proofErr w:type="spellEnd"/>
      <w:r w:rsidR="007E4DE8" w:rsidRPr="007E4DE8">
        <w:rPr>
          <w:rFonts w:ascii="Arial" w:hAnsi="Arial" w:cs="Arial"/>
          <w:sz w:val="24"/>
          <w:szCs w:val="24"/>
        </w:rPr>
        <w:t xml:space="preserve"> de CSC através da suplementação com fontes de nitrogênio (N).</w:t>
      </w:r>
      <w:r w:rsidRPr="00965B36">
        <w:rPr>
          <w:rFonts w:ascii="Arial" w:hAnsi="Arial" w:cs="Arial"/>
          <w:sz w:val="24"/>
          <w:szCs w:val="24"/>
        </w:rPr>
        <w:t xml:space="preserve"> Entre os tratamentos testados, a suplementação com nitrato (NO</w:t>
      </w:r>
      <w:r w:rsidRPr="00965B36">
        <w:rPr>
          <w:rFonts w:ascii="Cambria Math" w:hAnsi="Cambria Math" w:cs="Cambria Math"/>
          <w:sz w:val="24"/>
          <w:szCs w:val="24"/>
        </w:rPr>
        <w:t>₃⁻</w:t>
      </w:r>
      <w:r w:rsidRPr="00965B36">
        <w:rPr>
          <w:rFonts w:ascii="Arial" w:hAnsi="Arial" w:cs="Arial"/>
          <w:sz w:val="24"/>
          <w:szCs w:val="24"/>
        </w:rPr>
        <w:t>) na proporção 55:1N mostrou-se a mais eficiente, resultando em maior acúmulo de biomassa (1,85 g/L em 14 dias)</w:t>
      </w:r>
      <w:r>
        <w:rPr>
          <w:rFonts w:ascii="Arial" w:hAnsi="Arial" w:cs="Arial"/>
          <w:sz w:val="24"/>
          <w:szCs w:val="24"/>
        </w:rPr>
        <w:t xml:space="preserve">. </w:t>
      </w:r>
      <w:r w:rsidR="00B87303" w:rsidRPr="00B87303">
        <w:rPr>
          <w:rFonts w:ascii="Arial" w:hAnsi="Arial" w:cs="Arial"/>
          <w:sz w:val="24"/>
          <w:szCs w:val="24"/>
        </w:rPr>
        <w:t>Os maiores níveis de clorofilas e carotenoides foi obtido no tratamento apenas com</w:t>
      </w:r>
      <w:r w:rsidR="0038530E">
        <w:rPr>
          <w:rFonts w:ascii="Arial" w:hAnsi="Arial" w:cs="Arial"/>
          <w:sz w:val="24"/>
          <w:szCs w:val="24"/>
        </w:rPr>
        <w:t xml:space="preserve"> </w:t>
      </w:r>
      <w:r w:rsidR="00B87303" w:rsidRPr="00B87303">
        <w:rPr>
          <w:rFonts w:ascii="Arial" w:hAnsi="Arial" w:cs="Arial"/>
          <w:sz w:val="24"/>
          <w:szCs w:val="24"/>
        </w:rPr>
        <w:t>suplementação de nitrato</w:t>
      </w:r>
      <w:r w:rsidR="0038530E">
        <w:rPr>
          <w:rFonts w:ascii="Arial" w:hAnsi="Arial" w:cs="Arial"/>
          <w:sz w:val="24"/>
          <w:szCs w:val="24"/>
        </w:rPr>
        <w:t xml:space="preserve">, </w:t>
      </w:r>
      <w:r w:rsidR="00986AB6" w:rsidRPr="00986AB6">
        <w:rPr>
          <w:rFonts w:ascii="Arial" w:hAnsi="Arial" w:cs="Arial"/>
          <w:sz w:val="24"/>
          <w:szCs w:val="24"/>
        </w:rPr>
        <w:t>antes do aquecimento</w:t>
      </w:r>
      <w:r w:rsidR="00986AB6">
        <w:rPr>
          <w:rFonts w:ascii="Arial" w:hAnsi="Arial" w:cs="Arial"/>
          <w:sz w:val="24"/>
          <w:szCs w:val="24"/>
        </w:rPr>
        <w:t xml:space="preserve"> (</w:t>
      </w:r>
      <w:r w:rsidR="005C7FCD">
        <w:rPr>
          <w:rFonts w:ascii="Arial" w:hAnsi="Arial" w:cs="Arial"/>
          <w:sz w:val="24"/>
          <w:szCs w:val="24"/>
        </w:rPr>
        <w:t xml:space="preserve">Clorofilina a= </w:t>
      </w:r>
      <w:r w:rsidR="00986AB6" w:rsidRPr="00986AB6">
        <w:rPr>
          <w:rFonts w:ascii="Arial" w:hAnsi="Arial" w:cs="Arial"/>
          <w:sz w:val="24"/>
          <w:szCs w:val="24"/>
        </w:rPr>
        <w:t>132,553</w:t>
      </w:r>
      <w:r w:rsidR="005C7FCD" w:rsidRPr="005C7FCD">
        <w:rPr>
          <w:rFonts w:ascii="Arial" w:hAnsi="Arial" w:cs="Arial"/>
          <w:sz w:val="20"/>
          <w:szCs w:val="20"/>
        </w:rPr>
        <w:t xml:space="preserve"> </w:t>
      </w:r>
      <w:r w:rsidR="005C7FCD" w:rsidRPr="005C7FCD">
        <w:rPr>
          <w:rFonts w:ascii="Arial" w:hAnsi="Arial" w:cs="Arial"/>
          <w:sz w:val="24"/>
          <w:szCs w:val="24"/>
        </w:rPr>
        <w:t>µg/ml</w:t>
      </w:r>
      <w:r w:rsidR="005C7FCD" w:rsidRPr="005C7FCD">
        <w:rPr>
          <w:rFonts w:ascii="Arial" w:hAnsi="Arial" w:cs="Arial"/>
          <w:sz w:val="24"/>
          <w:szCs w:val="24"/>
          <w:vertAlign w:val="superscript"/>
        </w:rPr>
        <w:t>-1</w:t>
      </w:r>
      <w:r w:rsidR="00986AB6">
        <w:rPr>
          <w:rFonts w:ascii="Arial" w:hAnsi="Arial" w:cs="Arial"/>
          <w:sz w:val="24"/>
          <w:szCs w:val="24"/>
        </w:rPr>
        <w:t xml:space="preserve"> </w:t>
      </w:r>
      <w:r w:rsidR="00402121">
        <w:rPr>
          <w:rFonts w:ascii="Arial" w:hAnsi="Arial" w:cs="Arial"/>
          <w:sz w:val="24"/>
          <w:szCs w:val="24"/>
        </w:rPr>
        <w:t xml:space="preserve">e </w:t>
      </w:r>
      <w:r w:rsidR="00986AB6" w:rsidRPr="00986AB6">
        <w:rPr>
          <w:rFonts w:ascii="Arial" w:hAnsi="Arial" w:cs="Arial"/>
          <w:sz w:val="24"/>
          <w:szCs w:val="24"/>
        </w:rPr>
        <w:t>85,596</w:t>
      </w:r>
      <w:r w:rsidR="00F143AF">
        <w:rPr>
          <w:rFonts w:ascii="Arial" w:hAnsi="Arial" w:cs="Arial"/>
          <w:sz w:val="24"/>
          <w:szCs w:val="24"/>
        </w:rPr>
        <w:t xml:space="preserve"> </w:t>
      </w:r>
      <w:r w:rsidR="005C7FCD" w:rsidRPr="005C7FCD">
        <w:rPr>
          <w:rFonts w:ascii="Arial" w:hAnsi="Arial" w:cs="Arial"/>
          <w:sz w:val="24"/>
          <w:szCs w:val="24"/>
        </w:rPr>
        <w:t>µg/ml</w:t>
      </w:r>
      <w:r w:rsidR="005C7FCD" w:rsidRPr="005C7FCD">
        <w:rPr>
          <w:rFonts w:ascii="Arial" w:hAnsi="Arial" w:cs="Arial"/>
          <w:sz w:val="24"/>
          <w:szCs w:val="24"/>
          <w:vertAlign w:val="superscript"/>
        </w:rPr>
        <w:t>-1</w:t>
      </w:r>
      <w:r w:rsidR="009C1E18">
        <w:rPr>
          <w:rFonts w:ascii="Arial" w:hAnsi="Arial" w:cs="Arial"/>
          <w:sz w:val="24"/>
          <w:szCs w:val="24"/>
        </w:rPr>
        <w:t xml:space="preserve">, para </w:t>
      </w:r>
      <w:r w:rsidR="009C1E18" w:rsidRPr="009C1E18">
        <w:rPr>
          <w:rFonts w:ascii="Arial" w:hAnsi="Arial" w:cs="Arial"/>
          <w:sz w:val="24"/>
          <w:szCs w:val="24"/>
        </w:rPr>
        <w:t>T55:1</w:t>
      </w:r>
      <w:r w:rsidR="009C1E18">
        <w:rPr>
          <w:rFonts w:ascii="Arial" w:hAnsi="Arial" w:cs="Arial"/>
          <w:sz w:val="24"/>
          <w:szCs w:val="24"/>
        </w:rPr>
        <w:t xml:space="preserve"> e </w:t>
      </w:r>
      <w:r w:rsidR="009C1E18" w:rsidRPr="009C1E18">
        <w:rPr>
          <w:rFonts w:ascii="Arial" w:hAnsi="Arial" w:cs="Arial"/>
          <w:sz w:val="24"/>
          <w:szCs w:val="24"/>
        </w:rPr>
        <w:t>T55:1+E</w:t>
      </w:r>
      <w:r w:rsidR="009C1E18">
        <w:rPr>
          <w:rFonts w:ascii="Arial" w:hAnsi="Arial" w:cs="Arial"/>
          <w:sz w:val="24"/>
          <w:szCs w:val="24"/>
        </w:rPr>
        <w:t xml:space="preserve">, respectivamente, </w:t>
      </w:r>
      <w:r w:rsidR="00200070">
        <w:rPr>
          <w:rFonts w:ascii="Arial" w:hAnsi="Arial" w:cs="Arial"/>
          <w:sz w:val="24"/>
          <w:szCs w:val="24"/>
        </w:rPr>
        <w:t>Clorofilina</w:t>
      </w:r>
      <w:r w:rsidR="009C1E18">
        <w:rPr>
          <w:rFonts w:ascii="Arial" w:hAnsi="Arial" w:cs="Arial"/>
          <w:sz w:val="24"/>
          <w:szCs w:val="24"/>
        </w:rPr>
        <w:t xml:space="preserve"> b</w:t>
      </w:r>
      <w:r w:rsidR="00402121">
        <w:rPr>
          <w:rFonts w:ascii="Arial" w:hAnsi="Arial" w:cs="Arial"/>
          <w:sz w:val="24"/>
          <w:szCs w:val="24"/>
        </w:rPr>
        <w:t>=</w:t>
      </w:r>
      <w:r w:rsidR="009C1E18">
        <w:rPr>
          <w:rFonts w:ascii="Arial" w:hAnsi="Arial" w:cs="Arial"/>
          <w:sz w:val="24"/>
          <w:szCs w:val="24"/>
        </w:rPr>
        <w:t xml:space="preserve"> </w:t>
      </w:r>
      <w:r w:rsidR="00986AB6" w:rsidRPr="00986AB6">
        <w:rPr>
          <w:rFonts w:ascii="Arial" w:hAnsi="Arial" w:cs="Arial"/>
          <w:sz w:val="24"/>
          <w:szCs w:val="24"/>
        </w:rPr>
        <w:t>309,991</w:t>
      </w:r>
      <w:r w:rsidR="005C7FCD" w:rsidRPr="005C7FCD">
        <w:rPr>
          <w:rFonts w:ascii="Arial" w:hAnsi="Arial" w:cs="Arial"/>
          <w:sz w:val="20"/>
          <w:szCs w:val="20"/>
        </w:rPr>
        <w:t xml:space="preserve"> </w:t>
      </w:r>
      <w:r w:rsidR="005C7FCD" w:rsidRPr="005C7FCD">
        <w:rPr>
          <w:rFonts w:ascii="Arial" w:hAnsi="Arial" w:cs="Arial"/>
          <w:sz w:val="24"/>
          <w:szCs w:val="24"/>
        </w:rPr>
        <w:t>µg/ml</w:t>
      </w:r>
      <w:r w:rsidR="005C7FCD" w:rsidRPr="005C7FCD">
        <w:rPr>
          <w:rFonts w:ascii="Arial" w:hAnsi="Arial" w:cs="Arial"/>
          <w:sz w:val="24"/>
          <w:szCs w:val="24"/>
          <w:vertAlign w:val="superscript"/>
        </w:rPr>
        <w:t>-1</w:t>
      </w:r>
      <w:r w:rsidR="00402121">
        <w:rPr>
          <w:rFonts w:ascii="Arial" w:hAnsi="Arial" w:cs="Arial"/>
          <w:sz w:val="24"/>
          <w:szCs w:val="24"/>
        </w:rPr>
        <w:t xml:space="preserve"> e </w:t>
      </w:r>
      <w:r w:rsidR="00986AB6" w:rsidRPr="009C1E18">
        <w:rPr>
          <w:rFonts w:ascii="Arial" w:hAnsi="Arial" w:cs="Arial"/>
          <w:sz w:val="24"/>
          <w:szCs w:val="24"/>
        </w:rPr>
        <w:t>263,746</w:t>
      </w:r>
      <w:r w:rsidR="005C7FCD" w:rsidRPr="009C1E18">
        <w:rPr>
          <w:rFonts w:ascii="Arial" w:hAnsi="Arial" w:cs="Arial"/>
          <w:sz w:val="20"/>
          <w:szCs w:val="20"/>
        </w:rPr>
        <w:t xml:space="preserve"> </w:t>
      </w:r>
      <w:r w:rsidR="005C7FCD" w:rsidRPr="009C1E18">
        <w:rPr>
          <w:rFonts w:ascii="Arial" w:hAnsi="Arial" w:cs="Arial"/>
          <w:sz w:val="24"/>
          <w:szCs w:val="24"/>
        </w:rPr>
        <w:t>µg/ml</w:t>
      </w:r>
      <w:r w:rsidR="005C7FCD" w:rsidRPr="009C1E18">
        <w:rPr>
          <w:rFonts w:ascii="Arial" w:hAnsi="Arial" w:cs="Arial"/>
          <w:sz w:val="24"/>
          <w:szCs w:val="24"/>
          <w:vertAlign w:val="superscript"/>
        </w:rPr>
        <w:t>-1</w:t>
      </w:r>
      <w:r w:rsidR="00F143AF" w:rsidRPr="009C1E18">
        <w:rPr>
          <w:rFonts w:ascii="Arial" w:hAnsi="Arial" w:cs="Arial"/>
          <w:sz w:val="24"/>
          <w:szCs w:val="24"/>
        </w:rPr>
        <w:t>,</w:t>
      </w:r>
      <w:r w:rsidR="00402121" w:rsidRPr="00402121">
        <w:rPr>
          <w:rFonts w:ascii="Arial" w:hAnsi="Arial" w:cs="Arial"/>
          <w:sz w:val="24"/>
          <w:szCs w:val="24"/>
        </w:rPr>
        <w:t xml:space="preserve"> para T55:1 e T55:1+E, respectivamente</w:t>
      </w:r>
      <w:r w:rsidR="00402121">
        <w:rPr>
          <w:rFonts w:ascii="Arial" w:hAnsi="Arial" w:cs="Arial"/>
          <w:sz w:val="24"/>
          <w:szCs w:val="24"/>
        </w:rPr>
        <w:t xml:space="preserve"> e Carotenoides= </w:t>
      </w:r>
      <w:r w:rsidR="00F143AF" w:rsidRPr="009C1E18">
        <w:rPr>
          <w:rFonts w:ascii="Arial" w:hAnsi="Arial" w:cs="Arial"/>
          <w:sz w:val="24"/>
          <w:szCs w:val="24"/>
        </w:rPr>
        <w:t>234,345</w:t>
      </w:r>
      <w:r w:rsidR="005C7FCD" w:rsidRPr="009C1E18">
        <w:rPr>
          <w:rFonts w:ascii="Arial" w:hAnsi="Arial" w:cs="Arial"/>
          <w:sz w:val="20"/>
          <w:szCs w:val="20"/>
        </w:rPr>
        <w:t xml:space="preserve"> </w:t>
      </w:r>
      <w:r w:rsidR="005C7FCD" w:rsidRPr="009C1E18">
        <w:rPr>
          <w:rFonts w:ascii="Arial" w:hAnsi="Arial" w:cs="Arial"/>
          <w:sz w:val="24"/>
          <w:szCs w:val="24"/>
        </w:rPr>
        <w:t>µg/ml</w:t>
      </w:r>
      <w:r w:rsidR="005C7FCD" w:rsidRPr="009C1E18">
        <w:rPr>
          <w:rFonts w:ascii="Arial" w:hAnsi="Arial" w:cs="Arial"/>
          <w:sz w:val="24"/>
          <w:szCs w:val="24"/>
          <w:vertAlign w:val="superscript"/>
        </w:rPr>
        <w:t>-1</w:t>
      </w:r>
      <w:r w:rsidR="00F143AF" w:rsidRPr="009C1E18">
        <w:rPr>
          <w:rFonts w:ascii="Arial" w:hAnsi="Arial" w:cs="Arial"/>
          <w:sz w:val="24"/>
          <w:szCs w:val="24"/>
        </w:rPr>
        <w:t>, 196,090</w:t>
      </w:r>
      <w:r w:rsidR="005C7FCD" w:rsidRPr="009C1E18">
        <w:rPr>
          <w:rFonts w:ascii="Arial" w:hAnsi="Arial" w:cs="Arial"/>
          <w:sz w:val="20"/>
          <w:szCs w:val="20"/>
        </w:rPr>
        <w:t xml:space="preserve"> </w:t>
      </w:r>
      <w:r w:rsidR="005C7FCD" w:rsidRPr="009C1E18">
        <w:rPr>
          <w:rFonts w:ascii="Arial" w:hAnsi="Arial" w:cs="Arial"/>
          <w:sz w:val="24"/>
          <w:szCs w:val="24"/>
        </w:rPr>
        <w:t>µg/ml</w:t>
      </w:r>
      <w:r w:rsidR="005C7FCD" w:rsidRPr="009C1E18">
        <w:rPr>
          <w:rFonts w:ascii="Arial" w:hAnsi="Arial" w:cs="Arial"/>
          <w:sz w:val="24"/>
          <w:szCs w:val="24"/>
          <w:vertAlign w:val="superscript"/>
        </w:rPr>
        <w:t>-1</w:t>
      </w:r>
      <w:r w:rsidR="00402121">
        <w:rPr>
          <w:rFonts w:ascii="Arial" w:hAnsi="Arial" w:cs="Arial"/>
          <w:sz w:val="24"/>
          <w:szCs w:val="24"/>
        </w:rPr>
        <w:t xml:space="preserve">, </w:t>
      </w:r>
      <w:r w:rsidR="00402121" w:rsidRPr="00402121">
        <w:rPr>
          <w:rFonts w:ascii="Arial" w:hAnsi="Arial" w:cs="Arial"/>
          <w:sz w:val="24"/>
          <w:szCs w:val="24"/>
        </w:rPr>
        <w:t>para T55:1 e T55:1+E, respectivamente</w:t>
      </w:r>
      <w:r w:rsidR="001B0AC3">
        <w:rPr>
          <w:rFonts w:ascii="Arial" w:hAnsi="Arial" w:cs="Arial"/>
          <w:sz w:val="24"/>
          <w:szCs w:val="24"/>
        </w:rPr>
        <w:t>)</w:t>
      </w:r>
      <w:r w:rsidR="00200070">
        <w:rPr>
          <w:rFonts w:ascii="Arial" w:hAnsi="Arial" w:cs="Arial"/>
          <w:sz w:val="24"/>
          <w:szCs w:val="24"/>
        </w:rPr>
        <w:t>.</w:t>
      </w:r>
    </w:p>
    <w:p w14:paraId="493065FF" w14:textId="77777777" w:rsidR="0033267F" w:rsidRPr="009C1E18" w:rsidRDefault="0033267F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6E4CE1" w14:textId="3F486902" w:rsidR="004D5784" w:rsidRP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 xml:space="preserve">Palavras-chave: </w:t>
      </w:r>
      <w:r w:rsidRPr="00CD03A9">
        <w:rPr>
          <w:rFonts w:ascii="Arial" w:hAnsi="Arial" w:cs="Arial"/>
          <w:i/>
          <w:iCs/>
          <w:sz w:val="24"/>
          <w:szCs w:val="24"/>
        </w:rPr>
        <w:t>Microalgas</w:t>
      </w:r>
      <w:r>
        <w:rPr>
          <w:rFonts w:ascii="Arial" w:hAnsi="Arial" w:cs="Arial"/>
          <w:sz w:val="24"/>
          <w:szCs w:val="24"/>
        </w:rPr>
        <w:t>,</w:t>
      </w:r>
      <w:r w:rsidRPr="004D57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929" w:rsidRPr="00CD03A9">
        <w:rPr>
          <w:rFonts w:ascii="Arial" w:hAnsi="Arial" w:cs="Arial"/>
          <w:i/>
          <w:iCs/>
          <w:sz w:val="24"/>
          <w:szCs w:val="24"/>
        </w:rPr>
        <w:t>Biopigmentos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D5784">
        <w:rPr>
          <w:rFonts w:ascii="Arial" w:hAnsi="Arial" w:cs="Arial"/>
          <w:sz w:val="24"/>
          <w:szCs w:val="24"/>
        </w:rPr>
        <w:t xml:space="preserve"> </w:t>
      </w:r>
      <w:r w:rsidR="005A5929" w:rsidRPr="00CD03A9">
        <w:rPr>
          <w:rFonts w:ascii="Arial" w:hAnsi="Arial" w:cs="Arial"/>
          <w:i/>
          <w:iCs/>
          <w:sz w:val="24"/>
          <w:szCs w:val="24"/>
        </w:rPr>
        <w:t>Carotenoides</w:t>
      </w:r>
      <w:r w:rsidR="005A5929">
        <w:rPr>
          <w:rFonts w:ascii="Arial" w:hAnsi="Arial" w:cs="Arial"/>
          <w:sz w:val="24"/>
          <w:szCs w:val="24"/>
        </w:rPr>
        <w:t xml:space="preserve">, </w:t>
      </w:r>
      <w:r w:rsidR="005A5929" w:rsidRPr="00CD03A9">
        <w:rPr>
          <w:rFonts w:ascii="Arial" w:hAnsi="Arial" w:cs="Arial"/>
          <w:i/>
          <w:iCs/>
          <w:sz w:val="24"/>
          <w:szCs w:val="24"/>
        </w:rPr>
        <w:t>Clorofilas</w:t>
      </w:r>
      <w:r w:rsidR="00304893">
        <w:rPr>
          <w:rFonts w:ascii="Arial" w:hAnsi="Arial" w:cs="Arial"/>
          <w:sz w:val="24"/>
          <w:szCs w:val="24"/>
        </w:rPr>
        <w:t>.</w:t>
      </w:r>
    </w:p>
    <w:p w14:paraId="27F8059D" w14:textId="77777777" w:rsidR="004D5784" w:rsidRP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83E83" w14:textId="74EC4AA1" w:rsidR="004D5784" w:rsidRP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>Introdução</w:t>
      </w:r>
    </w:p>
    <w:p w14:paraId="7D6B39C3" w14:textId="631E8C43" w:rsidR="005C5F8C" w:rsidRPr="005C5F8C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5F8C">
        <w:rPr>
          <w:rFonts w:ascii="Arial" w:hAnsi="Arial" w:cs="Arial"/>
          <w:sz w:val="24"/>
          <w:szCs w:val="24"/>
        </w:rPr>
        <w:t xml:space="preserve">A clorofila é o principal pigmento fotossintético responsável pela absorção de luz e ocorre amplamente na natureza. Entretanto, apresenta baixa estabilidade </w:t>
      </w:r>
      <w:r w:rsidRPr="005C5F8C">
        <w:rPr>
          <w:rFonts w:ascii="Arial" w:hAnsi="Arial" w:cs="Arial"/>
          <w:sz w:val="24"/>
          <w:szCs w:val="24"/>
        </w:rPr>
        <w:lastRenderedPageBreak/>
        <w:t>frente a temperaturas elevadas, pH ácido, oxigênio e ação enzimática, o que limita seu uso industrial. Para superar essas limitações, derivados mais estáveis da clorofila têm sido explorados, com destaque para a clorofilina de cobre e sódio (CSC), que demonstra propriedades antioxidantes, antimutagênicas e potencial na prevenção de doenças crônicas. Embora a CSC seja tradicionalmente obtida de plantas superiores, o uso de microalgas como matéria-prima é uma alternativa promissora devido à simplicidade estrutural, rápido crescimento e facilidade de cultivo, favorecendo a extração de pigmentos (Ferruzzi; Schwartz, 2005; Singh et al., 2020).</w:t>
      </w:r>
    </w:p>
    <w:p w14:paraId="6795C85D" w14:textId="25F7E186" w:rsidR="005C5F8C" w:rsidRPr="005C5F8C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5F8C">
        <w:rPr>
          <w:rFonts w:ascii="Arial" w:hAnsi="Arial" w:cs="Arial"/>
          <w:sz w:val="24"/>
          <w:szCs w:val="24"/>
        </w:rPr>
        <w:t xml:space="preserve">O crescimento microalgal depende da disponibilidade de macronutrientes, especialmente nitrogênio (N), fósforo (P) e potássio (K). O nitrogênio possui papel central no metabolismo, integrando proteínas, ácidos nucleicos e pigmentos. Alterações na sua concentração modificam tanto o crescimento quanto a composição bioquímica microalgal, influenciando acúmulo de lipídios, proteínas e </w:t>
      </w:r>
      <w:proofErr w:type="spellStart"/>
      <w:r w:rsidRPr="005C5F8C">
        <w:rPr>
          <w:rFonts w:ascii="Arial" w:hAnsi="Arial" w:cs="Arial"/>
          <w:sz w:val="24"/>
          <w:szCs w:val="24"/>
        </w:rPr>
        <w:t>fotopigmentos</w:t>
      </w:r>
      <w:proofErr w:type="spellEnd"/>
      <w:r w:rsidRPr="005C5F8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C5F8C">
        <w:rPr>
          <w:rFonts w:ascii="Arial" w:hAnsi="Arial" w:cs="Arial"/>
          <w:sz w:val="24"/>
          <w:szCs w:val="24"/>
        </w:rPr>
        <w:t>Metsoviti</w:t>
      </w:r>
      <w:proofErr w:type="spellEnd"/>
      <w:r w:rsidRPr="005C5F8C">
        <w:rPr>
          <w:rFonts w:ascii="Arial" w:hAnsi="Arial" w:cs="Arial"/>
          <w:sz w:val="24"/>
          <w:szCs w:val="24"/>
        </w:rPr>
        <w:t xml:space="preserve"> et al., 2018; </w:t>
      </w:r>
      <w:proofErr w:type="spellStart"/>
      <w:r w:rsidRPr="005C5F8C">
        <w:rPr>
          <w:rFonts w:ascii="Arial" w:hAnsi="Arial" w:cs="Arial"/>
          <w:sz w:val="24"/>
          <w:szCs w:val="24"/>
        </w:rPr>
        <w:t>Yaakob</w:t>
      </w:r>
      <w:proofErr w:type="spellEnd"/>
      <w:r w:rsidRPr="005C5F8C">
        <w:rPr>
          <w:rFonts w:ascii="Arial" w:hAnsi="Arial" w:cs="Arial"/>
          <w:sz w:val="24"/>
          <w:szCs w:val="24"/>
        </w:rPr>
        <w:t xml:space="preserve"> et al., 2021; </w:t>
      </w:r>
      <w:proofErr w:type="spellStart"/>
      <w:r w:rsidRPr="005C5F8C">
        <w:rPr>
          <w:rFonts w:ascii="Arial" w:hAnsi="Arial" w:cs="Arial"/>
          <w:sz w:val="24"/>
          <w:szCs w:val="24"/>
        </w:rPr>
        <w:t>Zarrinmehr</w:t>
      </w:r>
      <w:proofErr w:type="spellEnd"/>
      <w:r w:rsidRPr="005C5F8C">
        <w:rPr>
          <w:rFonts w:ascii="Arial" w:hAnsi="Arial" w:cs="Arial"/>
          <w:sz w:val="24"/>
          <w:szCs w:val="24"/>
        </w:rPr>
        <w:t xml:space="preserve"> et al., 2020).</w:t>
      </w:r>
    </w:p>
    <w:p w14:paraId="155A3854" w14:textId="78348806" w:rsidR="004D5784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5F8C">
        <w:rPr>
          <w:rFonts w:ascii="Arial" w:hAnsi="Arial" w:cs="Arial"/>
          <w:sz w:val="24"/>
          <w:szCs w:val="24"/>
        </w:rPr>
        <w:t>A limitação de nitrogênio reduz o conteúdo de clorofila — pigmento que confere a coloração verde das microalgas e principal precursor para a produção de CSC (</w:t>
      </w:r>
      <w:proofErr w:type="spellStart"/>
      <w:r w:rsidRPr="005C5F8C">
        <w:rPr>
          <w:rFonts w:ascii="Arial" w:hAnsi="Arial" w:cs="Arial"/>
          <w:sz w:val="24"/>
          <w:szCs w:val="24"/>
        </w:rPr>
        <w:t>Yaakob</w:t>
      </w:r>
      <w:proofErr w:type="spellEnd"/>
      <w:r w:rsidRPr="005C5F8C">
        <w:rPr>
          <w:rFonts w:ascii="Arial" w:hAnsi="Arial" w:cs="Arial"/>
          <w:sz w:val="24"/>
          <w:szCs w:val="24"/>
        </w:rPr>
        <w:t xml:space="preserve"> et al., 2021). Assim, pressupõe-se que a suplementação nitrogenada possa aumentar a síntese de clorofilas e, consequentemente, o rendimento de CSC. </w:t>
      </w:r>
      <w:proofErr w:type="spellStart"/>
      <w:r w:rsidRPr="005C5F8C">
        <w:rPr>
          <w:rFonts w:ascii="Arial" w:hAnsi="Arial" w:cs="Arial"/>
          <w:sz w:val="24"/>
          <w:szCs w:val="24"/>
        </w:rPr>
        <w:t>Zarrinmehr</w:t>
      </w:r>
      <w:proofErr w:type="spellEnd"/>
      <w:r w:rsidRPr="005C5F8C">
        <w:rPr>
          <w:rFonts w:ascii="Arial" w:hAnsi="Arial" w:cs="Arial"/>
          <w:sz w:val="24"/>
          <w:szCs w:val="24"/>
        </w:rPr>
        <w:t xml:space="preserve"> et al. (2020) demonstraram que o aumento da concentração de N (0–144 mg/L) em </w:t>
      </w:r>
      <w:proofErr w:type="spellStart"/>
      <w:r w:rsidRPr="00CD03A9">
        <w:rPr>
          <w:rFonts w:ascii="Arial" w:hAnsi="Arial" w:cs="Arial"/>
          <w:i/>
          <w:iCs/>
          <w:sz w:val="24"/>
          <w:szCs w:val="24"/>
        </w:rPr>
        <w:t>Isochrysis</w:t>
      </w:r>
      <w:proofErr w:type="spellEnd"/>
      <w:r w:rsidRPr="00CD03A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D03A9">
        <w:rPr>
          <w:rFonts w:ascii="Arial" w:hAnsi="Arial" w:cs="Arial"/>
          <w:i/>
          <w:iCs/>
          <w:sz w:val="24"/>
          <w:szCs w:val="24"/>
        </w:rPr>
        <w:t>galbana</w:t>
      </w:r>
      <w:proofErr w:type="spellEnd"/>
      <w:r w:rsidRPr="005C5F8C">
        <w:rPr>
          <w:rFonts w:ascii="Arial" w:hAnsi="Arial" w:cs="Arial"/>
          <w:sz w:val="24"/>
          <w:szCs w:val="24"/>
        </w:rPr>
        <w:t xml:space="preserve"> elevou significativamente os teores de clorofila a e b, indicando clara relação entre disponibilidade de nitrogênio e produção de pigmentos.</w:t>
      </w:r>
    </w:p>
    <w:p w14:paraId="218290E2" w14:textId="77777777" w:rsidR="005C5F8C" w:rsidRPr="004D5784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CC8D51" w14:textId="70FC2D13" w:rsidR="004D5784" w:rsidRP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>Métodos</w:t>
      </w:r>
    </w:p>
    <w:p w14:paraId="06F47857" w14:textId="77777777" w:rsidR="00CA2DA6" w:rsidRDefault="00CA2DA6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477411" w14:textId="190E31D9" w:rsidR="005C5F8C" w:rsidRPr="00A84BF4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3927684"/>
      <w:r w:rsidRPr="005C5F8C">
        <w:rPr>
          <w:rFonts w:ascii="Arial" w:hAnsi="Arial" w:cs="Arial"/>
          <w:sz w:val="24"/>
          <w:szCs w:val="24"/>
        </w:rPr>
        <w:t xml:space="preserve">Cultivo de </w:t>
      </w:r>
      <w:r w:rsidRPr="00CA2DA6">
        <w:rPr>
          <w:rFonts w:ascii="Arial" w:hAnsi="Arial" w:cs="Arial"/>
          <w:i/>
          <w:iCs/>
          <w:sz w:val="24"/>
          <w:szCs w:val="24"/>
        </w:rPr>
        <w:t>Chlorella vulgaris</w:t>
      </w:r>
      <w:r w:rsidR="00A84BF4" w:rsidRPr="00A84BF4">
        <w:t xml:space="preserve"> </w:t>
      </w:r>
      <w:r w:rsidR="00A84BF4" w:rsidRPr="00A84BF4">
        <w:rPr>
          <w:rFonts w:ascii="Arial" w:hAnsi="Arial" w:cs="Arial"/>
          <w:sz w:val="24"/>
          <w:szCs w:val="24"/>
        </w:rPr>
        <w:t>em escala laboratorial</w:t>
      </w:r>
    </w:p>
    <w:p w14:paraId="5ECC133F" w14:textId="6AF835DE" w:rsidR="005C5F8C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5F8C">
        <w:rPr>
          <w:rFonts w:ascii="Arial" w:hAnsi="Arial" w:cs="Arial"/>
          <w:sz w:val="24"/>
          <w:szCs w:val="24"/>
        </w:rPr>
        <w:lastRenderedPageBreak/>
        <w:t xml:space="preserve">Os experimentos foram conduzidos em fotobiorreatores tipo </w:t>
      </w:r>
      <w:r w:rsidRPr="00CD03A9">
        <w:rPr>
          <w:rFonts w:ascii="Arial" w:hAnsi="Arial" w:cs="Arial"/>
          <w:i/>
          <w:iCs/>
          <w:sz w:val="24"/>
          <w:szCs w:val="24"/>
        </w:rPr>
        <w:t>Erlenmeyer</w:t>
      </w:r>
      <w:r w:rsidRPr="005C5F8C">
        <w:rPr>
          <w:rFonts w:ascii="Arial" w:hAnsi="Arial" w:cs="Arial"/>
          <w:sz w:val="24"/>
          <w:szCs w:val="24"/>
        </w:rPr>
        <w:t xml:space="preserve"> (2 L), contendo 1800 mL de meio e concentração inicial de biomassa de ~0,2 g L</w:t>
      </w:r>
      <w:r w:rsidRPr="005C5F8C">
        <w:rPr>
          <w:rFonts w:ascii="Cambria Math" w:hAnsi="Cambria Math" w:cs="Cambria Math"/>
          <w:sz w:val="24"/>
          <w:szCs w:val="24"/>
        </w:rPr>
        <w:t>⁻</w:t>
      </w:r>
      <w:r w:rsidRPr="005C5F8C">
        <w:rPr>
          <w:rFonts w:ascii="Arial" w:hAnsi="Arial" w:cs="Arial"/>
          <w:sz w:val="24"/>
          <w:szCs w:val="24"/>
        </w:rPr>
        <w:t xml:space="preserve">¹. A cepa de </w:t>
      </w:r>
      <w:r w:rsidRPr="00CA2DA6">
        <w:rPr>
          <w:rFonts w:ascii="Arial" w:hAnsi="Arial" w:cs="Arial"/>
          <w:i/>
          <w:iCs/>
          <w:sz w:val="24"/>
          <w:szCs w:val="24"/>
        </w:rPr>
        <w:t>Chlorella vulgaris</w:t>
      </w:r>
      <w:r w:rsidRPr="005C5F8C">
        <w:rPr>
          <w:rFonts w:ascii="Arial" w:hAnsi="Arial" w:cs="Arial"/>
          <w:sz w:val="24"/>
          <w:szCs w:val="24"/>
        </w:rPr>
        <w:t xml:space="preserve"> foi cultivada em meio</w:t>
      </w:r>
      <w:r w:rsidR="0037352C">
        <w:rPr>
          <w:rFonts w:ascii="Arial" w:hAnsi="Arial" w:cs="Arial"/>
          <w:sz w:val="24"/>
          <w:szCs w:val="24"/>
        </w:rPr>
        <w:t xml:space="preserve"> sintético</w:t>
      </w:r>
      <w:r w:rsidRPr="005C5F8C">
        <w:rPr>
          <w:rFonts w:ascii="Arial" w:hAnsi="Arial" w:cs="Arial"/>
          <w:sz w:val="24"/>
          <w:szCs w:val="24"/>
        </w:rPr>
        <w:t xml:space="preserve"> BG11 e em duas condições suplementadas com nitrato: 55:1 N (13,58 mg/L) </w:t>
      </w:r>
      <w:r w:rsidR="00CA2DA6" w:rsidRPr="00CA2DA6">
        <w:rPr>
          <w:rFonts w:ascii="Arial" w:hAnsi="Arial" w:cs="Arial"/>
          <w:sz w:val="24"/>
          <w:szCs w:val="24"/>
        </w:rPr>
        <w:t xml:space="preserve">(T55:1) </w:t>
      </w:r>
      <w:r w:rsidRPr="005C5F8C">
        <w:rPr>
          <w:rFonts w:ascii="Arial" w:hAnsi="Arial" w:cs="Arial"/>
          <w:sz w:val="24"/>
          <w:szCs w:val="24"/>
        </w:rPr>
        <w:t>e 55:1 N + etanol 0,025%</w:t>
      </w:r>
      <w:r w:rsidR="00CA2DA6">
        <w:rPr>
          <w:rFonts w:ascii="Arial" w:hAnsi="Arial" w:cs="Arial"/>
          <w:sz w:val="24"/>
          <w:szCs w:val="24"/>
        </w:rPr>
        <w:t xml:space="preserve"> </w:t>
      </w:r>
      <w:r w:rsidR="00CA2DA6" w:rsidRPr="00CA2DA6">
        <w:rPr>
          <w:rFonts w:ascii="Arial" w:hAnsi="Arial" w:cs="Arial"/>
          <w:sz w:val="24"/>
          <w:szCs w:val="24"/>
        </w:rPr>
        <w:t>(T55:1+E).</w:t>
      </w:r>
      <w:r w:rsidR="00CA2DA6">
        <w:rPr>
          <w:rFonts w:ascii="Arial" w:hAnsi="Arial" w:cs="Arial"/>
          <w:sz w:val="24"/>
          <w:szCs w:val="24"/>
        </w:rPr>
        <w:t xml:space="preserve"> </w:t>
      </w:r>
    </w:p>
    <w:p w14:paraId="5078FABF" w14:textId="77777777" w:rsidR="00CA2DA6" w:rsidRPr="005C5F8C" w:rsidRDefault="00CA2DA6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332254" w14:textId="77777777" w:rsidR="00A84BF4" w:rsidRDefault="00A84BF4" w:rsidP="00A84B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4BF4">
        <w:rPr>
          <w:rFonts w:ascii="Arial" w:hAnsi="Arial" w:cs="Arial"/>
          <w:sz w:val="24"/>
          <w:szCs w:val="24"/>
        </w:rPr>
        <w:t>Monitoramento da concentração de biomassa e potencial hidrogeniônico</w:t>
      </w:r>
      <w:r>
        <w:rPr>
          <w:rFonts w:ascii="Arial" w:hAnsi="Arial" w:cs="Arial"/>
          <w:sz w:val="24"/>
          <w:szCs w:val="24"/>
        </w:rPr>
        <w:t xml:space="preserve"> </w:t>
      </w:r>
      <w:r w:rsidRPr="00A84BF4">
        <w:rPr>
          <w:rFonts w:ascii="Arial" w:hAnsi="Arial" w:cs="Arial"/>
          <w:sz w:val="24"/>
          <w:szCs w:val="24"/>
        </w:rPr>
        <w:t>(pH)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FD9FC6" w14:textId="28F37744" w:rsidR="005C5F8C" w:rsidRDefault="005C5F8C" w:rsidP="00A84B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5F8C">
        <w:rPr>
          <w:rFonts w:ascii="Arial" w:hAnsi="Arial" w:cs="Arial"/>
          <w:sz w:val="24"/>
          <w:szCs w:val="24"/>
        </w:rPr>
        <w:t>A concentração de biomassa (g L</w:t>
      </w:r>
      <w:r w:rsidRPr="005C5F8C">
        <w:rPr>
          <w:rFonts w:ascii="Cambria Math" w:hAnsi="Cambria Math" w:cs="Cambria Math"/>
          <w:sz w:val="24"/>
          <w:szCs w:val="24"/>
        </w:rPr>
        <w:t>⁻</w:t>
      </w:r>
      <w:r w:rsidRPr="005C5F8C">
        <w:rPr>
          <w:rFonts w:ascii="Arial" w:hAnsi="Arial" w:cs="Arial"/>
          <w:sz w:val="24"/>
          <w:szCs w:val="24"/>
        </w:rPr>
        <w:t xml:space="preserve">¹) foi estimada por densidade óptica (λ = 680 nm) </w:t>
      </w:r>
      <w:r w:rsidR="00CA2DA6" w:rsidRPr="00CA2DA6">
        <w:rPr>
          <w:rFonts w:ascii="Arial" w:hAnsi="Arial" w:cs="Arial"/>
          <w:sz w:val="24"/>
          <w:szCs w:val="24"/>
        </w:rPr>
        <w:t>utilizando espectrômetro (</w:t>
      </w:r>
      <w:proofErr w:type="spellStart"/>
      <w:r w:rsidR="00CA2DA6" w:rsidRPr="00CA2DA6">
        <w:rPr>
          <w:rFonts w:ascii="Arial" w:hAnsi="Arial" w:cs="Arial"/>
          <w:sz w:val="24"/>
          <w:szCs w:val="24"/>
        </w:rPr>
        <w:t>PerkinElmer</w:t>
      </w:r>
      <w:proofErr w:type="spellEnd"/>
      <w:r w:rsidR="00CA2DA6" w:rsidRPr="00CA2DA6">
        <w:rPr>
          <w:rFonts w:ascii="Arial" w:hAnsi="Arial" w:cs="Arial"/>
          <w:sz w:val="24"/>
          <w:szCs w:val="24"/>
        </w:rPr>
        <w:t xml:space="preserve"> Lambda 35 UV/VIS)</w:t>
      </w:r>
      <w:r w:rsidR="00CA2DA6">
        <w:rPr>
          <w:rFonts w:ascii="Arial" w:hAnsi="Arial" w:cs="Arial"/>
          <w:sz w:val="24"/>
          <w:szCs w:val="24"/>
        </w:rPr>
        <w:t xml:space="preserve"> </w:t>
      </w:r>
      <w:r w:rsidRPr="005C5F8C">
        <w:rPr>
          <w:rFonts w:ascii="Arial" w:hAnsi="Arial" w:cs="Arial"/>
          <w:sz w:val="24"/>
          <w:szCs w:val="24"/>
        </w:rPr>
        <w:t xml:space="preserve">de acordo com curva padrão (Costa et al., 2004). O pH foi monitorado diariamente </w:t>
      </w:r>
      <w:r w:rsidR="00CA2DA6" w:rsidRPr="00CA2DA6">
        <w:rPr>
          <w:rFonts w:ascii="Arial" w:hAnsi="Arial" w:cs="Arial"/>
          <w:sz w:val="24"/>
          <w:szCs w:val="24"/>
        </w:rPr>
        <w:t>com uso de pHmetro digital (</w:t>
      </w:r>
      <w:proofErr w:type="spellStart"/>
      <w:r w:rsidR="00CA2DA6" w:rsidRPr="00CA2DA6">
        <w:rPr>
          <w:rFonts w:ascii="Arial" w:hAnsi="Arial" w:cs="Arial"/>
          <w:sz w:val="24"/>
          <w:szCs w:val="24"/>
        </w:rPr>
        <w:t>Gehaka</w:t>
      </w:r>
      <w:proofErr w:type="spellEnd"/>
      <w:r w:rsidR="00CA2DA6" w:rsidRPr="00CA2DA6">
        <w:rPr>
          <w:rFonts w:ascii="Arial" w:hAnsi="Arial" w:cs="Arial"/>
          <w:sz w:val="24"/>
          <w:szCs w:val="24"/>
        </w:rPr>
        <w:t xml:space="preserve"> PG2000).</w:t>
      </w:r>
    </w:p>
    <w:p w14:paraId="7F93F5DC" w14:textId="77777777" w:rsidR="00CA2DA6" w:rsidRPr="005C5F8C" w:rsidRDefault="00CA2DA6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E73B6E" w14:textId="77777777" w:rsidR="005C5F8C" w:rsidRPr="005C5F8C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C5F8C">
        <w:rPr>
          <w:rFonts w:ascii="Arial" w:hAnsi="Arial" w:cs="Arial"/>
          <w:sz w:val="24"/>
          <w:szCs w:val="24"/>
        </w:rPr>
        <w:t>Semi-síntese</w:t>
      </w:r>
      <w:proofErr w:type="spellEnd"/>
      <w:r w:rsidRPr="005C5F8C">
        <w:rPr>
          <w:rFonts w:ascii="Arial" w:hAnsi="Arial" w:cs="Arial"/>
          <w:sz w:val="24"/>
          <w:szCs w:val="24"/>
        </w:rPr>
        <w:t xml:space="preserve"> e quantificação da CSC</w:t>
      </w:r>
    </w:p>
    <w:p w14:paraId="252B8003" w14:textId="6D238A90" w:rsidR="005C5F8C" w:rsidRPr="005C5F8C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5F8C">
        <w:rPr>
          <w:rFonts w:ascii="Arial" w:hAnsi="Arial" w:cs="Arial"/>
          <w:sz w:val="24"/>
          <w:szCs w:val="24"/>
        </w:rPr>
        <w:t>A extração seguiu</w:t>
      </w:r>
      <w:r w:rsidR="00CA2DA6" w:rsidRPr="00CA2DA6">
        <w:t xml:space="preserve"> </w:t>
      </w:r>
      <w:r w:rsidR="00CA2DA6" w:rsidRPr="00CA2DA6">
        <w:rPr>
          <w:rFonts w:ascii="Arial" w:hAnsi="Arial" w:cs="Arial"/>
          <w:sz w:val="24"/>
          <w:szCs w:val="24"/>
        </w:rPr>
        <w:t>de acordo</w:t>
      </w:r>
      <w:r w:rsidRPr="005C5F8C">
        <w:rPr>
          <w:rFonts w:ascii="Arial" w:hAnsi="Arial" w:cs="Arial"/>
          <w:sz w:val="24"/>
          <w:szCs w:val="24"/>
        </w:rPr>
        <w:t xml:space="preserve"> </w:t>
      </w:r>
      <w:r w:rsidR="00CA2DA6" w:rsidRPr="00CA2DA6">
        <w:rPr>
          <w:rFonts w:ascii="Arial" w:hAnsi="Arial" w:cs="Arial"/>
          <w:sz w:val="24"/>
          <w:szCs w:val="24"/>
        </w:rPr>
        <w:t xml:space="preserve">com o protocolo padrão proposto por </w:t>
      </w:r>
      <w:r w:rsidRPr="005C5F8C">
        <w:rPr>
          <w:rFonts w:ascii="Arial" w:hAnsi="Arial" w:cs="Arial"/>
          <w:sz w:val="24"/>
          <w:szCs w:val="24"/>
        </w:rPr>
        <w:t xml:space="preserve">Humphrey (1980) e Singh (2020). A biomassa liofilizada (1 g) foi reagida com NaOH </w:t>
      </w:r>
      <w:proofErr w:type="spellStart"/>
      <w:r w:rsidRPr="005C5F8C">
        <w:rPr>
          <w:rFonts w:ascii="Arial" w:hAnsi="Arial" w:cs="Arial"/>
          <w:sz w:val="24"/>
          <w:szCs w:val="24"/>
        </w:rPr>
        <w:t>etanólico</w:t>
      </w:r>
      <w:proofErr w:type="spellEnd"/>
      <w:r w:rsidR="00642E4E" w:rsidRPr="00642E4E">
        <w:t xml:space="preserve"> </w:t>
      </w:r>
      <w:r w:rsidR="00642E4E" w:rsidRPr="00642E4E">
        <w:rPr>
          <w:rFonts w:ascii="Arial" w:hAnsi="Arial" w:cs="Arial"/>
          <w:sz w:val="24"/>
          <w:szCs w:val="24"/>
        </w:rPr>
        <w:t>(1:4; v/v)</w:t>
      </w:r>
      <w:r w:rsidRPr="005C5F8C">
        <w:rPr>
          <w:rFonts w:ascii="Arial" w:hAnsi="Arial" w:cs="Arial"/>
          <w:sz w:val="24"/>
          <w:szCs w:val="24"/>
        </w:rPr>
        <w:t xml:space="preserve"> </w:t>
      </w:r>
      <w:r w:rsidR="00CA2DA6" w:rsidRPr="00CA2DA6">
        <w:rPr>
          <w:rFonts w:ascii="Arial" w:hAnsi="Arial" w:cs="Arial"/>
          <w:sz w:val="24"/>
          <w:szCs w:val="24"/>
        </w:rPr>
        <w:t>em placa aquecedora por 1 hora</w:t>
      </w:r>
      <w:r w:rsidRPr="005C5F8C">
        <w:rPr>
          <w:rFonts w:ascii="Arial" w:hAnsi="Arial" w:cs="Arial"/>
          <w:sz w:val="24"/>
          <w:szCs w:val="24"/>
        </w:rPr>
        <w:t xml:space="preserve">. Após centrifugação, a clorofilina de </w:t>
      </w:r>
      <w:r w:rsidR="00CA2DA6">
        <w:rPr>
          <w:rFonts w:ascii="Arial" w:hAnsi="Arial" w:cs="Arial"/>
          <w:sz w:val="24"/>
          <w:szCs w:val="24"/>
        </w:rPr>
        <w:t>sódio</w:t>
      </w:r>
      <w:r w:rsidRPr="005C5F8C">
        <w:rPr>
          <w:rFonts w:ascii="Arial" w:hAnsi="Arial" w:cs="Arial"/>
          <w:sz w:val="24"/>
          <w:szCs w:val="24"/>
        </w:rPr>
        <w:t xml:space="preserve"> e M</w:t>
      </w:r>
      <w:r w:rsidR="00CA2DA6">
        <w:rPr>
          <w:rFonts w:ascii="Arial" w:hAnsi="Arial" w:cs="Arial"/>
          <w:sz w:val="24"/>
          <w:szCs w:val="24"/>
        </w:rPr>
        <w:t>agnésio</w:t>
      </w:r>
      <w:r w:rsidRPr="005C5F8C">
        <w:rPr>
          <w:rFonts w:ascii="Arial" w:hAnsi="Arial" w:cs="Arial"/>
          <w:sz w:val="24"/>
          <w:szCs w:val="24"/>
        </w:rPr>
        <w:t xml:space="preserve"> (CSM) foi acidificada (pH 2–3), </w:t>
      </w:r>
      <w:r w:rsidR="00CA2DA6" w:rsidRPr="00CA2DA6">
        <w:rPr>
          <w:rFonts w:ascii="Arial" w:hAnsi="Arial" w:cs="Arial"/>
          <w:sz w:val="24"/>
          <w:szCs w:val="24"/>
        </w:rPr>
        <w:t>submetida ao tratamento com 5% sulfato de cobre (CuSO</w:t>
      </w:r>
      <w:r w:rsidR="00CA2DA6" w:rsidRPr="00CD03A9">
        <w:rPr>
          <w:rFonts w:ascii="Arial" w:hAnsi="Arial" w:cs="Arial"/>
          <w:sz w:val="24"/>
          <w:szCs w:val="24"/>
          <w:vertAlign w:val="subscript"/>
        </w:rPr>
        <w:t>4</w:t>
      </w:r>
      <w:r w:rsidR="00CA2DA6" w:rsidRPr="00CA2DA6">
        <w:rPr>
          <w:rFonts w:ascii="Arial" w:hAnsi="Arial" w:cs="Arial"/>
          <w:sz w:val="24"/>
          <w:szCs w:val="24"/>
        </w:rPr>
        <w:t>) e colocado em placa aquecedora a 60°C por 1 h</w:t>
      </w:r>
      <w:r w:rsidRPr="005C5F8C">
        <w:rPr>
          <w:rFonts w:ascii="Arial" w:hAnsi="Arial" w:cs="Arial"/>
          <w:sz w:val="24"/>
          <w:szCs w:val="24"/>
        </w:rPr>
        <w:t xml:space="preserve">. </w:t>
      </w:r>
      <w:r w:rsidR="00CA2DA6" w:rsidRPr="00CA2DA6">
        <w:rPr>
          <w:rFonts w:ascii="Arial" w:hAnsi="Arial" w:cs="Arial"/>
          <w:sz w:val="24"/>
          <w:szCs w:val="24"/>
        </w:rPr>
        <w:t xml:space="preserve">A CSC formada </w:t>
      </w:r>
      <w:r w:rsidRPr="005C5F8C">
        <w:rPr>
          <w:rFonts w:ascii="Arial" w:hAnsi="Arial" w:cs="Arial"/>
          <w:sz w:val="24"/>
          <w:szCs w:val="24"/>
        </w:rPr>
        <w:t xml:space="preserve">final foi </w:t>
      </w:r>
      <w:r w:rsidR="007E4617" w:rsidRPr="007E4617">
        <w:rPr>
          <w:rFonts w:ascii="Arial" w:hAnsi="Arial" w:cs="Arial"/>
          <w:sz w:val="24"/>
          <w:szCs w:val="24"/>
        </w:rPr>
        <w:t>centrifugada</w:t>
      </w:r>
      <w:r w:rsidR="007E4617">
        <w:rPr>
          <w:rFonts w:ascii="Arial" w:hAnsi="Arial" w:cs="Arial"/>
          <w:sz w:val="24"/>
          <w:szCs w:val="24"/>
        </w:rPr>
        <w:t>,</w:t>
      </w:r>
      <w:r w:rsidR="007E4617" w:rsidRPr="007E4617">
        <w:rPr>
          <w:rFonts w:ascii="Arial" w:hAnsi="Arial" w:cs="Arial"/>
          <w:sz w:val="24"/>
          <w:szCs w:val="24"/>
        </w:rPr>
        <w:t xml:space="preserve"> </w:t>
      </w:r>
      <w:r w:rsidR="007E4617">
        <w:rPr>
          <w:rFonts w:ascii="Arial" w:hAnsi="Arial" w:cs="Arial"/>
          <w:sz w:val="24"/>
          <w:szCs w:val="24"/>
        </w:rPr>
        <w:t>o</w:t>
      </w:r>
      <w:r w:rsidR="007E4617" w:rsidRPr="007E4617">
        <w:rPr>
          <w:rFonts w:ascii="Arial" w:hAnsi="Arial" w:cs="Arial"/>
          <w:sz w:val="24"/>
          <w:szCs w:val="24"/>
        </w:rPr>
        <w:t xml:space="preserve"> sobrenadante foi dissolvido em etanol a 95%</w:t>
      </w:r>
      <w:r w:rsidR="007E4617">
        <w:rPr>
          <w:rFonts w:ascii="Arial" w:hAnsi="Arial" w:cs="Arial"/>
          <w:sz w:val="24"/>
          <w:szCs w:val="24"/>
        </w:rPr>
        <w:t xml:space="preserve"> e</w:t>
      </w:r>
      <w:r w:rsidR="007E4617" w:rsidRPr="007E4617">
        <w:rPr>
          <w:rFonts w:ascii="Arial" w:hAnsi="Arial" w:cs="Arial"/>
          <w:sz w:val="24"/>
          <w:szCs w:val="24"/>
        </w:rPr>
        <w:t xml:space="preserve"> </w:t>
      </w:r>
      <w:r w:rsidRPr="005C5F8C">
        <w:rPr>
          <w:rFonts w:ascii="Arial" w:hAnsi="Arial" w:cs="Arial"/>
          <w:sz w:val="24"/>
          <w:szCs w:val="24"/>
        </w:rPr>
        <w:t xml:space="preserve">ajustada para pH 11, </w:t>
      </w:r>
      <w:r w:rsidR="007E4617">
        <w:rPr>
          <w:rFonts w:ascii="Arial" w:hAnsi="Arial" w:cs="Arial"/>
          <w:sz w:val="24"/>
          <w:szCs w:val="24"/>
        </w:rPr>
        <w:t>por fim o</w:t>
      </w:r>
      <w:r w:rsidRPr="005C5F8C">
        <w:rPr>
          <w:rFonts w:ascii="Arial" w:hAnsi="Arial" w:cs="Arial"/>
          <w:sz w:val="24"/>
          <w:szCs w:val="24"/>
        </w:rPr>
        <w:t xml:space="preserve"> etanol </w:t>
      </w:r>
      <w:r w:rsidR="007E4617">
        <w:rPr>
          <w:rFonts w:ascii="Arial" w:hAnsi="Arial" w:cs="Arial"/>
          <w:sz w:val="24"/>
          <w:szCs w:val="24"/>
        </w:rPr>
        <w:t xml:space="preserve">foi </w:t>
      </w:r>
      <w:r w:rsidRPr="005C5F8C">
        <w:rPr>
          <w:rFonts w:ascii="Arial" w:hAnsi="Arial" w:cs="Arial"/>
          <w:sz w:val="24"/>
          <w:szCs w:val="24"/>
        </w:rPr>
        <w:t>evaporado, e o produto</w:t>
      </w:r>
      <w:r w:rsidR="007E4617">
        <w:rPr>
          <w:rFonts w:ascii="Arial" w:hAnsi="Arial" w:cs="Arial"/>
          <w:sz w:val="24"/>
          <w:szCs w:val="24"/>
        </w:rPr>
        <w:t xml:space="preserve"> final</w:t>
      </w:r>
      <w:r w:rsidRPr="005C5F8C">
        <w:rPr>
          <w:rFonts w:ascii="Arial" w:hAnsi="Arial" w:cs="Arial"/>
          <w:sz w:val="24"/>
          <w:szCs w:val="24"/>
        </w:rPr>
        <w:t xml:space="preserve"> quantificado.</w:t>
      </w:r>
    </w:p>
    <w:p w14:paraId="10DACB5C" w14:textId="77777777" w:rsidR="005C5F8C" w:rsidRPr="005C5F8C" w:rsidRDefault="005C5F8C" w:rsidP="005C5F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4910F1" w14:textId="5E421FA1" w:rsidR="00114ADA" w:rsidRDefault="007E4617" w:rsidP="005E7B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4617">
        <w:rPr>
          <w:rFonts w:ascii="Arial" w:hAnsi="Arial" w:cs="Arial"/>
          <w:sz w:val="24"/>
          <w:szCs w:val="24"/>
        </w:rPr>
        <w:t>Quantificação do perfil de pigmentos das biomassas produzidas</w:t>
      </w:r>
    </w:p>
    <w:p w14:paraId="4C29E6D3" w14:textId="7AC817F9" w:rsidR="00114ADA" w:rsidRPr="004D5784" w:rsidRDefault="00114ADA" w:rsidP="005E7B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 xml:space="preserve">A extração de clorofilas e carotenoides </w:t>
      </w:r>
      <w:r w:rsidRPr="00477DE5">
        <w:rPr>
          <w:rFonts w:ascii="Arial" w:hAnsi="Arial" w:cs="Arial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i</w:t>
      </w:r>
      <w:r w:rsidRPr="00477DE5">
        <w:rPr>
          <w:rFonts w:ascii="Arial" w:hAnsi="Arial" w:cs="Arial"/>
          <w:sz w:val="24"/>
          <w:szCs w:val="24"/>
        </w:rPr>
        <w:t xml:space="preserve"> realizada após a primeira etapa da extração de CS</w:t>
      </w:r>
      <w:r>
        <w:rPr>
          <w:rFonts w:ascii="Arial" w:hAnsi="Arial" w:cs="Arial"/>
          <w:sz w:val="24"/>
          <w:szCs w:val="24"/>
        </w:rPr>
        <w:t>C</w:t>
      </w:r>
      <w:r w:rsidRPr="00477DE5">
        <w:rPr>
          <w:rFonts w:ascii="Arial" w:hAnsi="Arial" w:cs="Arial"/>
          <w:sz w:val="24"/>
          <w:szCs w:val="24"/>
        </w:rPr>
        <w:t>, com hidróxido de sódio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DE5">
        <w:rPr>
          <w:rFonts w:ascii="Arial" w:hAnsi="Arial" w:cs="Arial"/>
          <w:sz w:val="24"/>
          <w:szCs w:val="24"/>
        </w:rPr>
        <w:t>etanólico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114ADA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dois</w:t>
      </w:r>
      <w:r w:rsidRPr="00114ADA">
        <w:rPr>
          <w:rFonts w:ascii="Arial" w:hAnsi="Arial" w:cs="Arial"/>
          <w:sz w:val="24"/>
          <w:szCs w:val="24"/>
        </w:rPr>
        <w:t xml:space="preserve"> diferentes momentos:</w:t>
      </w:r>
      <w:r w:rsidRPr="00477DE5">
        <w:rPr>
          <w:rFonts w:ascii="Arial" w:hAnsi="Arial" w:cs="Arial"/>
          <w:sz w:val="24"/>
          <w:szCs w:val="24"/>
        </w:rPr>
        <w:t xml:space="preserve"> </w:t>
      </w:r>
      <w:r w:rsidRPr="004D5784">
        <w:rPr>
          <w:rFonts w:ascii="Arial" w:hAnsi="Arial" w:cs="Arial"/>
          <w:sz w:val="24"/>
          <w:szCs w:val="24"/>
        </w:rPr>
        <w:t>antes do aquecimento (-T) e após o aquecimento (+T).</w:t>
      </w:r>
      <w:r w:rsidRPr="00477DE5">
        <w:rPr>
          <w:rFonts w:ascii="Arial" w:hAnsi="Arial" w:cs="Arial"/>
          <w:sz w:val="24"/>
          <w:szCs w:val="24"/>
        </w:rPr>
        <w:t xml:space="preserve"> </w:t>
      </w:r>
      <w:r w:rsidRPr="004D5784">
        <w:rPr>
          <w:rFonts w:ascii="Arial" w:hAnsi="Arial" w:cs="Arial"/>
          <w:sz w:val="24"/>
          <w:szCs w:val="24"/>
        </w:rPr>
        <w:t xml:space="preserve">A </w:t>
      </w:r>
      <w:r w:rsidRPr="004D5784">
        <w:rPr>
          <w:rFonts w:ascii="Arial" w:hAnsi="Arial" w:cs="Arial"/>
          <w:sz w:val="24"/>
          <w:szCs w:val="24"/>
        </w:rPr>
        <w:lastRenderedPageBreak/>
        <w:t>quantificação de clorofilas</w:t>
      </w:r>
      <w:r>
        <w:rPr>
          <w:rFonts w:ascii="Arial" w:hAnsi="Arial" w:cs="Arial"/>
          <w:sz w:val="24"/>
          <w:szCs w:val="24"/>
        </w:rPr>
        <w:t xml:space="preserve"> e </w:t>
      </w:r>
      <w:r w:rsidRPr="004D5784">
        <w:rPr>
          <w:rFonts w:ascii="Arial" w:hAnsi="Arial" w:cs="Arial"/>
          <w:sz w:val="24"/>
          <w:szCs w:val="24"/>
        </w:rPr>
        <w:t>carotenoides foi feita por espectrofotometria, nos comprimentos de onda (λ) de 647; 470 e 620 nm, respectivamente.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84896ED" w14:textId="77777777" w:rsidR="000D1595" w:rsidRDefault="000D1595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5E0083" w14:textId="0C64F646" w:rsidR="004D5784" w:rsidRP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>Resultados e Discussões</w:t>
      </w:r>
    </w:p>
    <w:p w14:paraId="36D44B55" w14:textId="77777777" w:rsidR="000D1595" w:rsidRDefault="000D1595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734809" w14:textId="5595998C" w:rsidR="007560A7" w:rsidRDefault="00006A37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 xml:space="preserve">Monitoramento da concentração de biomassa </w:t>
      </w:r>
    </w:p>
    <w:p w14:paraId="2BCAF224" w14:textId="6BF7E317" w:rsid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 xml:space="preserve">A curva de crescimento do cultivo está apresentada na Figura 1. Os cultivos com suplementação de nitrato demostraram maior produção de biomassa do que o cultivo apenas com meio BG-11 (Controle). O controle obteve </w:t>
      </w:r>
      <w:r w:rsidR="009D1328">
        <w:rPr>
          <w:rFonts w:ascii="Arial" w:hAnsi="Arial" w:cs="Arial"/>
          <w:sz w:val="24"/>
          <w:szCs w:val="24"/>
        </w:rPr>
        <w:t>X</w:t>
      </w:r>
      <w:r w:rsidRPr="000A47EC">
        <w:rPr>
          <w:rFonts w:ascii="Arial" w:hAnsi="Arial" w:cs="Arial"/>
          <w:sz w:val="24"/>
          <w:szCs w:val="24"/>
          <w:vertAlign w:val="subscript"/>
        </w:rPr>
        <w:t>máxima</w:t>
      </w:r>
      <w:r w:rsidRPr="004D5784">
        <w:rPr>
          <w:rFonts w:ascii="Arial" w:hAnsi="Arial" w:cs="Arial"/>
          <w:sz w:val="24"/>
          <w:szCs w:val="24"/>
        </w:rPr>
        <w:t xml:space="preserve"> de 0,650 g/ L</w:t>
      </w:r>
      <w:r w:rsidRPr="008F50E8">
        <w:rPr>
          <w:rFonts w:ascii="Arial" w:hAnsi="Arial" w:cs="Arial"/>
          <w:sz w:val="24"/>
          <w:szCs w:val="24"/>
          <w:vertAlign w:val="superscript"/>
        </w:rPr>
        <w:t>-1</w:t>
      </w:r>
      <w:r w:rsidR="009D1328">
        <w:rPr>
          <w:rFonts w:ascii="Arial" w:hAnsi="Arial" w:cs="Arial"/>
          <w:sz w:val="24"/>
          <w:szCs w:val="24"/>
        </w:rPr>
        <w:t xml:space="preserve"> (</w:t>
      </w:r>
      <w:r w:rsidRPr="004D5784">
        <w:rPr>
          <w:rFonts w:ascii="Arial" w:hAnsi="Arial" w:cs="Arial"/>
          <w:sz w:val="24"/>
          <w:szCs w:val="24"/>
        </w:rPr>
        <w:t>13° dia</w:t>
      </w:r>
      <w:r w:rsidR="008F50E8">
        <w:rPr>
          <w:rFonts w:ascii="Arial" w:hAnsi="Arial" w:cs="Arial"/>
          <w:sz w:val="24"/>
          <w:szCs w:val="24"/>
        </w:rPr>
        <w:t>)</w:t>
      </w:r>
      <w:r w:rsidR="008F50E8" w:rsidRPr="004D5784">
        <w:rPr>
          <w:rFonts w:ascii="Arial" w:hAnsi="Arial" w:cs="Arial"/>
          <w:sz w:val="24"/>
          <w:szCs w:val="24"/>
        </w:rPr>
        <w:t>, T</w:t>
      </w:r>
      <w:r w:rsidRPr="004D5784">
        <w:rPr>
          <w:rFonts w:ascii="Arial" w:hAnsi="Arial" w:cs="Arial"/>
          <w:sz w:val="24"/>
          <w:szCs w:val="24"/>
        </w:rPr>
        <w:t xml:space="preserve">55:1 obteve </w:t>
      </w:r>
      <w:r w:rsidR="009D1328">
        <w:rPr>
          <w:rFonts w:ascii="Arial" w:hAnsi="Arial" w:cs="Arial"/>
          <w:sz w:val="24"/>
          <w:szCs w:val="24"/>
        </w:rPr>
        <w:t>X</w:t>
      </w:r>
      <w:r w:rsidRPr="000A47EC">
        <w:rPr>
          <w:rFonts w:ascii="Arial" w:hAnsi="Arial" w:cs="Arial"/>
          <w:sz w:val="24"/>
          <w:szCs w:val="24"/>
          <w:vertAlign w:val="subscript"/>
        </w:rPr>
        <w:t>máxima</w:t>
      </w:r>
      <w:r w:rsidRPr="004D5784">
        <w:rPr>
          <w:rFonts w:ascii="Arial" w:hAnsi="Arial" w:cs="Arial"/>
          <w:sz w:val="24"/>
          <w:szCs w:val="24"/>
        </w:rPr>
        <w:t xml:space="preserve"> de 1,549 g/L</w:t>
      </w:r>
      <w:r w:rsidRPr="008F50E8">
        <w:rPr>
          <w:rFonts w:ascii="Arial" w:hAnsi="Arial" w:cs="Arial"/>
          <w:sz w:val="24"/>
          <w:szCs w:val="24"/>
          <w:vertAlign w:val="superscript"/>
        </w:rPr>
        <w:t>-1</w:t>
      </w:r>
      <w:r w:rsidRPr="004D5784">
        <w:rPr>
          <w:rFonts w:ascii="Arial" w:hAnsi="Arial" w:cs="Arial"/>
          <w:sz w:val="24"/>
          <w:szCs w:val="24"/>
        </w:rPr>
        <w:t xml:space="preserve">, no </w:t>
      </w:r>
      <w:r w:rsidR="009D1328">
        <w:rPr>
          <w:rFonts w:ascii="Arial" w:hAnsi="Arial" w:cs="Arial"/>
          <w:sz w:val="24"/>
          <w:szCs w:val="24"/>
        </w:rPr>
        <w:t>(</w:t>
      </w:r>
      <w:r w:rsidRPr="004D5784">
        <w:rPr>
          <w:rFonts w:ascii="Arial" w:hAnsi="Arial" w:cs="Arial"/>
          <w:sz w:val="24"/>
          <w:szCs w:val="24"/>
        </w:rPr>
        <w:t>13° dia</w:t>
      </w:r>
      <w:r w:rsidR="009D1328">
        <w:rPr>
          <w:rFonts w:ascii="Arial" w:hAnsi="Arial" w:cs="Arial"/>
          <w:sz w:val="24"/>
          <w:szCs w:val="24"/>
        </w:rPr>
        <w:t xml:space="preserve">) e o tratamento </w:t>
      </w:r>
      <w:r w:rsidRPr="004D5784">
        <w:rPr>
          <w:rFonts w:ascii="Arial" w:hAnsi="Arial" w:cs="Arial"/>
          <w:sz w:val="24"/>
          <w:szCs w:val="24"/>
        </w:rPr>
        <w:t xml:space="preserve">T55:1+E </w:t>
      </w:r>
      <w:r w:rsidR="009D1328">
        <w:rPr>
          <w:rFonts w:ascii="Arial" w:hAnsi="Arial" w:cs="Arial"/>
          <w:sz w:val="24"/>
          <w:szCs w:val="24"/>
        </w:rPr>
        <w:t>alcançou X</w:t>
      </w:r>
      <w:r w:rsidR="009D1328" w:rsidRPr="000A47EC">
        <w:rPr>
          <w:rFonts w:ascii="Arial" w:hAnsi="Arial" w:cs="Arial"/>
          <w:sz w:val="24"/>
          <w:szCs w:val="24"/>
          <w:vertAlign w:val="subscript"/>
        </w:rPr>
        <w:t>máxima</w:t>
      </w:r>
      <w:r w:rsidR="009D1328">
        <w:rPr>
          <w:rFonts w:ascii="Arial" w:hAnsi="Arial" w:cs="Arial"/>
          <w:sz w:val="24"/>
          <w:szCs w:val="24"/>
        </w:rPr>
        <w:t xml:space="preserve"> </w:t>
      </w:r>
      <w:r w:rsidRPr="004D5784">
        <w:rPr>
          <w:rFonts w:ascii="Arial" w:hAnsi="Arial" w:cs="Arial"/>
          <w:sz w:val="24"/>
          <w:szCs w:val="24"/>
        </w:rPr>
        <w:t>no 14° dia</w:t>
      </w:r>
      <w:r w:rsidR="009D1328">
        <w:rPr>
          <w:rFonts w:ascii="Arial" w:hAnsi="Arial" w:cs="Arial"/>
          <w:sz w:val="24"/>
          <w:szCs w:val="24"/>
        </w:rPr>
        <w:t xml:space="preserve"> com</w:t>
      </w:r>
      <w:r w:rsidRPr="004D5784">
        <w:rPr>
          <w:rFonts w:ascii="Arial" w:hAnsi="Arial" w:cs="Arial"/>
          <w:sz w:val="24"/>
          <w:szCs w:val="24"/>
        </w:rPr>
        <w:t>1,848 g/ L</w:t>
      </w:r>
      <w:r w:rsidRPr="008F50E8">
        <w:rPr>
          <w:rFonts w:ascii="Arial" w:hAnsi="Arial" w:cs="Arial"/>
          <w:sz w:val="24"/>
          <w:szCs w:val="24"/>
          <w:vertAlign w:val="superscript"/>
        </w:rPr>
        <w:t>-1</w:t>
      </w:r>
      <w:r w:rsidR="00CF1020">
        <w:rPr>
          <w:rFonts w:ascii="Arial" w:hAnsi="Arial" w:cs="Arial"/>
          <w:sz w:val="24"/>
          <w:szCs w:val="24"/>
        </w:rPr>
        <w:t xml:space="preserve">, </w:t>
      </w:r>
      <w:r w:rsidR="008F50E8">
        <w:rPr>
          <w:rFonts w:ascii="Arial" w:hAnsi="Arial" w:cs="Arial"/>
          <w:sz w:val="24"/>
          <w:szCs w:val="24"/>
        </w:rPr>
        <w:t xml:space="preserve">sendo </w:t>
      </w:r>
      <w:r w:rsidR="00CF1020">
        <w:rPr>
          <w:rFonts w:ascii="Arial" w:hAnsi="Arial" w:cs="Arial"/>
          <w:sz w:val="24"/>
          <w:szCs w:val="24"/>
        </w:rPr>
        <w:t>o melhor tratamento para obtenção de biomassa</w:t>
      </w:r>
      <w:r w:rsidR="00B264F7">
        <w:rPr>
          <w:rFonts w:ascii="Arial" w:hAnsi="Arial" w:cs="Arial"/>
          <w:sz w:val="24"/>
          <w:szCs w:val="24"/>
        </w:rPr>
        <w:t>.</w:t>
      </w:r>
    </w:p>
    <w:p w14:paraId="28158191" w14:textId="77777777" w:rsidR="000D1595" w:rsidRPr="004D5784" w:rsidRDefault="000D1595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8A9D1" w14:textId="2F439816" w:rsidR="004D5784" w:rsidRPr="004D5784" w:rsidRDefault="000D1595" w:rsidP="000D15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72A7C5" wp14:editId="0694F1AB">
            <wp:extent cx="2914015" cy="2292350"/>
            <wp:effectExtent l="0" t="0" r="635" b="0"/>
            <wp:docPr id="18752583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53622" w14:textId="0991087B" w:rsidR="007560A7" w:rsidRDefault="004D5784" w:rsidP="00563AD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 xml:space="preserve">Figura 1: Curva de crescimento de </w:t>
      </w:r>
      <w:r w:rsidRPr="000D1595">
        <w:rPr>
          <w:rFonts w:ascii="Arial" w:hAnsi="Arial" w:cs="Arial"/>
          <w:i/>
          <w:iCs/>
          <w:sz w:val="24"/>
          <w:szCs w:val="24"/>
        </w:rPr>
        <w:t>Chlorella vulgaris</w:t>
      </w:r>
      <w:r w:rsidRPr="004D5784">
        <w:rPr>
          <w:rFonts w:ascii="Arial" w:hAnsi="Arial" w:cs="Arial"/>
          <w:sz w:val="24"/>
          <w:szCs w:val="24"/>
        </w:rPr>
        <w:t xml:space="preserve"> cultivada</w:t>
      </w:r>
      <w:r w:rsidR="001555D2">
        <w:rPr>
          <w:rFonts w:ascii="Arial" w:hAnsi="Arial" w:cs="Arial"/>
          <w:sz w:val="24"/>
          <w:szCs w:val="24"/>
        </w:rPr>
        <w:t xml:space="preserve"> com nitrato e meio sintético</w:t>
      </w:r>
      <w:r w:rsidRPr="004D5784">
        <w:rPr>
          <w:rFonts w:ascii="Arial" w:hAnsi="Arial" w:cs="Arial"/>
          <w:sz w:val="24"/>
          <w:szCs w:val="24"/>
        </w:rPr>
        <w:t xml:space="preserve"> BG11</w:t>
      </w:r>
      <w:r w:rsidR="001555D2">
        <w:rPr>
          <w:rFonts w:ascii="Arial" w:hAnsi="Arial" w:cs="Arial"/>
          <w:sz w:val="24"/>
          <w:szCs w:val="24"/>
        </w:rPr>
        <w:t>.</w:t>
      </w:r>
    </w:p>
    <w:p w14:paraId="1F32F091" w14:textId="109D5F5B" w:rsid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 xml:space="preserve">Resultados semelhantes foram observados no estudo de </w:t>
      </w:r>
      <w:proofErr w:type="spellStart"/>
      <w:r w:rsidRPr="004D5784">
        <w:rPr>
          <w:rFonts w:ascii="Arial" w:hAnsi="Arial" w:cs="Arial"/>
          <w:sz w:val="24"/>
          <w:szCs w:val="24"/>
        </w:rPr>
        <w:t>Magyar</w:t>
      </w:r>
      <w:proofErr w:type="spellEnd"/>
      <w:r w:rsidRPr="004D5784">
        <w:rPr>
          <w:rFonts w:ascii="Arial" w:hAnsi="Arial" w:cs="Arial"/>
          <w:sz w:val="24"/>
          <w:szCs w:val="24"/>
        </w:rPr>
        <w:t xml:space="preserve">, et. al., 2024, no cultivo de </w:t>
      </w:r>
      <w:r w:rsidRPr="000D1595">
        <w:rPr>
          <w:rFonts w:ascii="Arial" w:hAnsi="Arial" w:cs="Arial"/>
          <w:i/>
          <w:iCs/>
          <w:sz w:val="24"/>
          <w:szCs w:val="24"/>
        </w:rPr>
        <w:t>Chlorella vulgaris</w:t>
      </w:r>
      <w:r w:rsidRPr="004D5784">
        <w:rPr>
          <w:rFonts w:ascii="Arial" w:hAnsi="Arial" w:cs="Arial"/>
          <w:sz w:val="24"/>
          <w:szCs w:val="24"/>
        </w:rPr>
        <w:t>, obtendo sua maior concentração de biomassa (</w:t>
      </w:r>
      <w:r w:rsidR="00E42D3F" w:rsidRPr="00E42D3F">
        <w:rPr>
          <w:rFonts w:ascii="Arial" w:hAnsi="Arial" w:cs="Arial"/>
          <w:sz w:val="24"/>
          <w:szCs w:val="24"/>
        </w:rPr>
        <w:t>1</w:t>
      </w:r>
      <w:r w:rsidR="00E42D3F">
        <w:rPr>
          <w:rFonts w:ascii="Arial" w:hAnsi="Arial" w:cs="Arial"/>
          <w:sz w:val="24"/>
          <w:szCs w:val="24"/>
        </w:rPr>
        <w:t>,</w:t>
      </w:r>
      <w:r w:rsidR="00E42D3F" w:rsidRPr="00E42D3F">
        <w:rPr>
          <w:rFonts w:ascii="Arial" w:hAnsi="Arial" w:cs="Arial"/>
          <w:sz w:val="24"/>
          <w:szCs w:val="24"/>
        </w:rPr>
        <w:t>159</w:t>
      </w:r>
      <w:r w:rsidR="00E42D3F">
        <w:rPr>
          <w:rFonts w:ascii="Arial" w:hAnsi="Arial" w:cs="Arial"/>
          <w:sz w:val="24"/>
          <w:szCs w:val="24"/>
        </w:rPr>
        <w:t>x10</w:t>
      </w:r>
      <w:r w:rsidR="00E42D3F" w:rsidRPr="00E42D3F">
        <w:rPr>
          <w:rFonts w:ascii="Arial" w:hAnsi="Arial" w:cs="Arial"/>
          <w:sz w:val="24"/>
          <w:szCs w:val="24"/>
          <w:vertAlign w:val="superscript"/>
        </w:rPr>
        <w:t xml:space="preserve">-3 </w:t>
      </w:r>
      <w:r w:rsidRPr="004D5784">
        <w:rPr>
          <w:rFonts w:ascii="Arial" w:hAnsi="Arial" w:cs="Arial"/>
          <w:sz w:val="24"/>
          <w:szCs w:val="24"/>
        </w:rPr>
        <w:t>g</w:t>
      </w:r>
      <w:r w:rsidR="00E42D3F">
        <w:rPr>
          <w:rFonts w:ascii="Arial" w:hAnsi="Arial" w:cs="Arial"/>
          <w:sz w:val="24"/>
          <w:szCs w:val="24"/>
        </w:rPr>
        <w:t>/</w:t>
      </w:r>
      <w:r w:rsidRPr="004D5784">
        <w:rPr>
          <w:rFonts w:ascii="Arial" w:hAnsi="Arial" w:cs="Arial"/>
          <w:sz w:val="24"/>
          <w:szCs w:val="24"/>
        </w:rPr>
        <w:t>L</w:t>
      </w:r>
      <w:r w:rsidRPr="008F50E8">
        <w:rPr>
          <w:rFonts w:ascii="Arial" w:hAnsi="Arial" w:cs="Arial"/>
          <w:sz w:val="24"/>
          <w:szCs w:val="24"/>
          <w:vertAlign w:val="superscript"/>
        </w:rPr>
        <w:t>−1</w:t>
      </w:r>
      <w:r w:rsidRPr="004D5784">
        <w:rPr>
          <w:rFonts w:ascii="Arial" w:hAnsi="Arial" w:cs="Arial"/>
          <w:sz w:val="24"/>
          <w:szCs w:val="24"/>
        </w:rPr>
        <w:t xml:space="preserve">) utilizando a proporção 55:1 de nitrogênio. O etanol pode servir </w:t>
      </w:r>
      <w:r w:rsidRPr="004D5784">
        <w:rPr>
          <w:rFonts w:ascii="Arial" w:hAnsi="Arial" w:cs="Arial"/>
          <w:sz w:val="24"/>
          <w:szCs w:val="24"/>
        </w:rPr>
        <w:lastRenderedPageBreak/>
        <w:t xml:space="preserve">como fonte de carbono para o cultivo de microalgas, no estudo de </w:t>
      </w:r>
      <w:proofErr w:type="spellStart"/>
      <w:r w:rsidRPr="004D5784">
        <w:rPr>
          <w:rFonts w:ascii="Arial" w:hAnsi="Arial" w:cs="Arial"/>
          <w:sz w:val="24"/>
          <w:szCs w:val="24"/>
        </w:rPr>
        <w:t>Samkhaniyani</w:t>
      </w:r>
      <w:proofErr w:type="spellEnd"/>
      <w:r w:rsidRPr="004D57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5784">
        <w:rPr>
          <w:rFonts w:ascii="Arial" w:hAnsi="Arial" w:cs="Arial"/>
          <w:sz w:val="24"/>
          <w:szCs w:val="24"/>
        </w:rPr>
        <w:t>Najafpour</w:t>
      </w:r>
      <w:proofErr w:type="spellEnd"/>
      <w:r w:rsidRPr="004D578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D5784">
        <w:rPr>
          <w:rFonts w:ascii="Arial" w:hAnsi="Arial" w:cs="Arial"/>
          <w:sz w:val="24"/>
          <w:szCs w:val="24"/>
        </w:rPr>
        <w:t>Ardestani</w:t>
      </w:r>
      <w:proofErr w:type="spellEnd"/>
      <w:r w:rsidRPr="004D5784">
        <w:rPr>
          <w:rFonts w:ascii="Arial" w:hAnsi="Arial" w:cs="Arial"/>
          <w:sz w:val="24"/>
          <w:szCs w:val="24"/>
        </w:rPr>
        <w:t xml:space="preserve">, 2017, utilização de 1,42 g/L (0,18 v/v%) de etanol no cultivo </w:t>
      </w:r>
      <w:proofErr w:type="spellStart"/>
      <w:r w:rsidRPr="000D1595">
        <w:rPr>
          <w:rFonts w:ascii="Arial" w:hAnsi="Arial" w:cs="Arial"/>
          <w:i/>
          <w:iCs/>
          <w:sz w:val="24"/>
          <w:szCs w:val="24"/>
        </w:rPr>
        <w:t>Scenedesmus</w:t>
      </w:r>
      <w:proofErr w:type="spellEnd"/>
      <w:r w:rsidRPr="000D1595">
        <w:rPr>
          <w:rFonts w:ascii="Arial" w:hAnsi="Arial" w:cs="Arial"/>
          <w:i/>
          <w:iCs/>
          <w:sz w:val="24"/>
          <w:szCs w:val="24"/>
        </w:rPr>
        <w:t xml:space="preserve"> </w:t>
      </w:r>
      <w:r w:rsidRPr="008F50E8">
        <w:rPr>
          <w:rFonts w:ascii="Arial" w:hAnsi="Arial" w:cs="Arial"/>
          <w:sz w:val="24"/>
          <w:szCs w:val="24"/>
        </w:rPr>
        <w:t>sp</w:t>
      </w:r>
      <w:r w:rsidRPr="004D5784">
        <w:rPr>
          <w:rFonts w:ascii="Arial" w:hAnsi="Arial" w:cs="Arial"/>
          <w:sz w:val="24"/>
          <w:szCs w:val="24"/>
        </w:rPr>
        <w:t>., aumentou em 50% a concentração de biomassa, em comparação com o controle. Demostrando o potencial do etanol como fonte de carbono. Porém, o etanol em concentrações elevadas pode ser tóxico causando danos à integridade das membranas celulares e desequilíbrio osmótico</w:t>
      </w:r>
      <w:r w:rsidR="002E3750">
        <w:rPr>
          <w:rFonts w:ascii="Arial" w:hAnsi="Arial" w:cs="Arial"/>
          <w:sz w:val="24"/>
          <w:szCs w:val="24"/>
        </w:rPr>
        <w:t xml:space="preserve"> </w:t>
      </w:r>
      <w:r w:rsidRPr="004D5784">
        <w:rPr>
          <w:rFonts w:ascii="Arial" w:hAnsi="Arial" w:cs="Arial"/>
          <w:sz w:val="24"/>
          <w:szCs w:val="24"/>
        </w:rPr>
        <w:t>(Abate, et. al., 2024).</w:t>
      </w:r>
    </w:p>
    <w:p w14:paraId="56CB6FB9" w14:textId="77777777" w:rsidR="005E7B4B" w:rsidRDefault="005E7B4B" w:rsidP="002E37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7A2DF8" w14:textId="4F464B81" w:rsidR="002E3750" w:rsidRDefault="002E3750" w:rsidP="002E37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Quantificação do perfil de pigmentos </w:t>
      </w:r>
      <w:r w:rsidRPr="004D5784">
        <w:rPr>
          <w:rFonts w:ascii="Arial" w:hAnsi="Arial" w:cs="Arial"/>
          <w:sz w:val="24"/>
          <w:szCs w:val="24"/>
        </w:rPr>
        <w:t>das biomassas produzidas</w:t>
      </w:r>
    </w:p>
    <w:p w14:paraId="5BD079B0" w14:textId="390AE422" w:rsidR="00A11280" w:rsidRDefault="00A11280" w:rsidP="00A112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3143">
        <w:rPr>
          <w:rFonts w:ascii="Arial" w:hAnsi="Arial" w:cs="Arial"/>
          <w:sz w:val="24"/>
          <w:szCs w:val="24"/>
        </w:rPr>
        <w:t xml:space="preserve">Ao analisar os resultados, nota-se que houve um </w:t>
      </w:r>
      <w:r w:rsidR="00423F9A">
        <w:rPr>
          <w:rFonts w:ascii="Arial" w:hAnsi="Arial" w:cs="Arial"/>
          <w:sz w:val="24"/>
          <w:szCs w:val="24"/>
        </w:rPr>
        <w:t>decréscimo</w:t>
      </w:r>
      <w:r w:rsidR="00533399">
        <w:rPr>
          <w:rFonts w:ascii="Arial" w:hAnsi="Arial" w:cs="Arial"/>
          <w:sz w:val="24"/>
          <w:szCs w:val="24"/>
        </w:rPr>
        <w:t xml:space="preserve"> </w:t>
      </w:r>
      <w:r w:rsidRPr="00693143">
        <w:rPr>
          <w:rFonts w:ascii="Arial" w:hAnsi="Arial" w:cs="Arial"/>
          <w:sz w:val="24"/>
          <w:szCs w:val="24"/>
        </w:rPr>
        <w:t>na concentração de clorofilas a, b e carotenoides dos tratamentos com suplementação quando comparados com o controle após o aquecimento</w:t>
      </w:r>
      <w:r w:rsidR="004F186C">
        <w:rPr>
          <w:rFonts w:ascii="Arial" w:hAnsi="Arial" w:cs="Arial"/>
          <w:sz w:val="24"/>
          <w:szCs w:val="24"/>
        </w:rPr>
        <w:t xml:space="preserve">, </w:t>
      </w:r>
      <w:r w:rsidR="001155A0" w:rsidRPr="00517D69">
        <w:rPr>
          <w:rFonts w:ascii="Arial" w:hAnsi="Arial" w:cs="Arial"/>
          <w:sz w:val="24"/>
          <w:szCs w:val="24"/>
        </w:rPr>
        <w:t>no</w:t>
      </w:r>
      <w:r w:rsidR="00517D69" w:rsidRPr="00517D69">
        <w:rPr>
          <w:rFonts w:ascii="Arial" w:hAnsi="Arial" w:cs="Arial"/>
          <w:sz w:val="24"/>
          <w:szCs w:val="24"/>
        </w:rPr>
        <w:t xml:space="preserve"> tratamento T55:1, a clorofila a ficou em 21,733 </w:t>
      </w:r>
      <w:r w:rsidR="00964840" w:rsidRPr="00964840">
        <w:rPr>
          <w:rFonts w:ascii="Arial" w:hAnsi="Arial" w:cs="Arial"/>
          <w:sz w:val="24"/>
          <w:szCs w:val="24"/>
        </w:rPr>
        <w:t>µg/mL</w:t>
      </w:r>
      <w:r w:rsidR="00964840" w:rsidRPr="00964840">
        <w:rPr>
          <w:rFonts w:ascii="Arial" w:hAnsi="Arial" w:cs="Arial"/>
          <w:sz w:val="24"/>
          <w:szCs w:val="24"/>
          <w:vertAlign w:val="superscript"/>
        </w:rPr>
        <w:t>-1</w:t>
      </w:r>
      <w:r w:rsidR="00517D69" w:rsidRPr="00517D69">
        <w:rPr>
          <w:rFonts w:ascii="Arial" w:hAnsi="Arial" w:cs="Arial"/>
          <w:sz w:val="24"/>
          <w:szCs w:val="24"/>
        </w:rPr>
        <w:t xml:space="preserve">, valor inferior ao controle (24,808 </w:t>
      </w:r>
      <w:r w:rsidR="00964840" w:rsidRPr="00964840">
        <w:rPr>
          <w:rFonts w:ascii="Arial" w:hAnsi="Arial" w:cs="Arial"/>
          <w:sz w:val="24"/>
          <w:szCs w:val="24"/>
        </w:rPr>
        <w:t>µg/mL</w:t>
      </w:r>
      <w:r w:rsidR="00964840" w:rsidRPr="00964840">
        <w:rPr>
          <w:rFonts w:ascii="Arial" w:hAnsi="Arial" w:cs="Arial"/>
          <w:sz w:val="24"/>
          <w:szCs w:val="24"/>
          <w:vertAlign w:val="superscript"/>
        </w:rPr>
        <w:t>-1</w:t>
      </w:r>
      <w:r w:rsidR="00517D69" w:rsidRPr="00517D69">
        <w:rPr>
          <w:rFonts w:ascii="Arial" w:hAnsi="Arial" w:cs="Arial"/>
          <w:sz w:val="24"/>
          <w:szCs w:val="24"/>
        </w:rPr>
        <w:t xml:space="preserve">). A clorofila b também se manteve mais baixa (180,791 </w:t>
      </w:r>
      <w:r w:rsidR="00964840" w:rsidRPr="00964840">
        <w:rPr>
          <w:rFonts w:ascii="Arial" w:hAnsi="Arial" w:cs="Arial"/>
          <w:sz w:val="24"/>
          <w:szCs w:val="24"/>
        </w:rPr>
        <w:t>µg/mL</w:t>
      </w:r>
      <w:r w:rsidR="00964840" w:rsidRPr="00964840">
        <w:rPr>
          <w:rFonts w:ascii="Arial" w:hAnsi="Arial" w:cs="Arial"/>
          <w:sz w:val="24"/>
          <w:szCs w:val="24"/>
          <w:vertAlign w:val="superscript"/>
        </w:rPr>
        <w:t>-1</w:t>
      </w:r>
      <w:r w:rsidR="00517D69" w:rsidRPr="00517D69">
        <w:rPr>
          <w:rFonts w:ascii="Arial" w:hAnsi="Arial" w:cs="Arial"/>
          <w:sz w:val="24"/>
          <w:szCs w:val="24"/>
        </w:rPr>
        <w:t xml:space="preserve">) em comparação ao controle (194,525 </w:t>
      </w:r>
      <w:r w:rsidR="00964840" w:rsidRPr="00964840">
        <w:rPr>
          <w:rFonts w:ascii="Arial" w:hAnsi="Arial" w:cs="Arial"/>
          <w:sz w:val="24"/>
          <w:szCs w:val="24"/>
        </w:rPr>
        <w:t>µg/mL</w:t>
      </w:r>
      <w:r w:rsidR="00964840" w:rsidRPr="00964840">
        <w:rPr>
          <w:rFonts w:ascii="Arial" w:hAnsi="Arial" w:cs="Arial"/>
          <w:sz w:val="24"/>
          <w:szCs w:val="24"/>
          <w:vertAlign w:val="superscript"/>
        </w:rPr>
        <w:t>-1</w:t>
      </w:r>
      <w:r w:rsidR="00517D69" w:rsidRPr="00517D69">
        <w:rPr>
          <w:rFonts w:ascii="Arial" w:hAnsi="Arial" w:cs="Arial"/>
          <w:sz w:val="24"/>
          <w:szCs w:val="24"/>
        </w:rPr>
        <w:t xml:space="preserve">). O mesmo ocorreu com os carotenoides, que atingiram 112,688 </w:t>
      </w:r>
      <w:r w:rsidR="00964840" w:rsidRPr="00964840">
        <w:rPr>
          <w:rFonts w:ascii="Arial" w:hAnsi="Arial" w:cs="Arial"/>
          <w:sz w:val="24"/>
          <w:szCs w:val="24"/>
        </w:rPr>
        <w:t>µg/mL</w:t>
      </w:r>
      <w:r w:rsidR="00964840" w:rsidRPr="00964840">
        <w:rPr>
          <w:rFonts w:ascii="Arial" w:hAnsi="Arial" w:cs="Arial"/>
          <w:sz w:val="24"/>
          <w:szCs w:val="24"/>
          <w:vertAlign w:val="superscript"/>
        </w:rPr>
        <w:t>-1</w:t>
      </w:r>
      <w:r w:rsidR="00517D69" w:rsidRPr="00517D69">
        <w:rPr>
          <w:rFonts w:ascii="Arial" w:hAnsi="Arial" w:cs="Arial"/>
          <w:sz w:val="24"/>
          <w:szCs w:val="24"/>
        </w:rPr>
        <w:t xml:space="preserve">, enquanto o controle apresentou 126,936 </w:t>
      </w:r>
      <w:r w:rsidR="00964840" w:rsidRPr="00964840">
        <w:rPr>
          <w:rFonts w:ascii="Arial" w:hAnsi="Arial" w:cs="Arial"/>
          <w:sz w:val="24"/>
          <w:szCs w:val="24"/>
        </w:rPr>
        <w:t>µg/mL</w:t>
      </w:r>
      <w:r w:rsidR="00964840" w:rsidRPr="00964840">
        <w:rPr>
          <w:rFonts w:ascii="Arial" w:hAnsi="Arial" w:cs="Arial"/>
          <w:sz w:val="24"/>
          <w:szCs w:val="24"/>
          <w:vertAlign w:val="superscript"/>
        </w:rPr>
        <w:t>-1</w:t>
      </w:r>
      <w:r w:rsidR="00964840" w:rsidRPr="00964840">
        <w:rPr>
          <w:rFonts w:ascii="Arial" w:hAnsi="Arial" w:cs="Arial"/>
          <w:sz w:val="24"/>
          <w:szCs w:val="24"/>
        </w:rPr>
        <w:t xml:space="preserve"> </w:t>
      </w:r>
      <w:r w:rsidR="00E12281" w:rsidRPr="00E12281">
        <w:rPr>
          <w:rFonts w:ascii="Arial" w:hAnsi="Arial" w:cs="Arial"/>
          <w:sz w:val="24"/>
          <w:szCs w:val="24"/>
        </w:rPr>
        <w:t>(Tabela 1)</w:t>
      </w:r>
      <w:r w:rsidRPr="00693143">
        <w:rPr>
          <w:rFonts w:ascii="Arial" w:hAnsi="Arial" w:cs="Arial"/>
          <w:sz w:val="24"/>
          <w:szCs w:val="24"/>
        </w:rPr>
        <w:t>. A</w:t>
      </w:r>
      <w:r w:rsidRPr="00047D3A">
        <w:rPr>
          <w:rFonts w:ascii="Arial" w:hAnsi="Arial" w:cs="Arial"/>
          <w:sz w:val="24"/>
          <w:szCs w:val="24"/>
        </w:rPr>
        <w:t xml:space="preserve"> clorofila é uma molécula sensível à temperatura, composta por um anel </w:t>
      </w:r>
      <w:proofErr w:type="spellStart"/>
      <w:r w:rsidRPr="00047D3A">
        <w:rPr>
          <w:rFonts w:ascii="Arial" w:hAnsi="Arial" w:cs="Arial"/>
          <w:sz w:val="24"/>
          <w:szCs w:val="24"/>
        </w:rPr>
        <w:t>porfirínico</w:t>
      </w:r>
      <w:proofErr w:type="spellEnd"/>
      <w:r w:rsidRPr="00047D3A">
        <w:rPr>
          <w:rFonts w:ascii="Arial" w:hAnsi="Arial" w:cs="Arial"/>
          <w:sz w:val="24"/>
          <w:szCs w:val="24"/>
        </w:rPr>
        <w:t xml:space="preserve"> com um átomo central de magnésio (Mg²</w:t>
      </w:r>
      <w:r w:rsidRPr="00047D3A">
        <w:rPr>
          <w:rFonts w:ascii="Cambria Math" w:hAnsi="Cambria Math" w:cs="Cambria Math"/>
          <w:sz w:val="24"/>
          <w:szCs w:val="24"/>
        </w:rPr>
        <w:t>⁺</w:t>
      </w:r>
      <w:r w:rsidRPr="00047D3A">
        <w:rPr>
          <w:rFonts w:ascii="Arial" w:hAnsi="Arial" w:cs="Arial"/>
          <w:sz w:val="24"/>
          <w:szCs w:val="24"/>
        </w:rPr>
        <w:t>) e uma cadeia fitol. Em condições de aquecimento, ocorre a desmetalização da clorofila, ou seja, a perda do Mg²</w:t>
      </w:r>
      <w:r w:rsidRPr="00047D3A">
        <w:rPr>
          <w:rFonts w:ascii="Cambria Math" w:hAnsi="Cambria Math" w:cs="Cambria Math"/>
          <w:sz w:val="24"/>
          <w:szCs w:val="24"/>
        </w:rPr>
        <w:t>⁺</w:t>
      </w:r>
      <w:r w:rsidRPr="00047D3A">
        <w:rPr>
          <w:rFonts w:ascii="Arial" w:hAnsi="Arial" w:cs="Arial"/>
          <w:sz w:val="24"/>
          <w:szCs w:val="24"/>
        </w:rPr>
        <w:t xml:space="preserve"> central, formando </w:t>
      </w:r>
      <w:proofErr w:type="spellStart"/>
      <w:r w:rsidRPr="00047D3A">
        <w:rPr>
          <w:rFonts w:ascii="Arial" w:hAnsi="Arial" w:cs="Arial"/>
          <w:sz w:val="24"/>
          <w:szCs w:val="24"/>
        </w:rPr>
        <w:t>feofitina</w:t>
      </w:r>
      <w:proofErr w:type="spellEnd"/>
      <w:r w:rsidRPr="00047D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(F</w:t>
      </w:r>
      <w:r w:rsidRPr="00A11280">
        <w:rPr>
          <w:rFonts w:ascii="Arial" w:hAnsi="Arial" w:cs="Arial"/>
          <w:sz w:val="24"/>
          <w:szCs w:val="24"/>
        </w:rPr>
        <w:t>erruzzi</w:t>
      </w:r>
      <w:r>
        <w:rPr>
          <w:rFonts w:ascii="Arial" w:hAnsi="Arial" w:cs="Arial"/>
          <w:sz w:val="24"/>
          <w:szCs w:val="24"/>
        </w:rPr>
        <w:t xml:space="preserve"> e</w:t>
      </w:r>
      <w:r w:rsidRPr="00A11280">
        <w:rPr>
          <w:rFonts w:ascii="Arial" w:hAnsi="Arial" w:cs="Arial"/>
          <w:sz w:val="24"/>
          <w:szCs w:val="24"/>
        </w:rPr>
        <w:t xml:space="preserve"> Schwartz</w:t>
      </w:r>
      <w:r>
        <w:rPr>
          <w:rFonts w:ascii="Arial" w:hAnsi="Arial" w:cs="Arial"/>
          <w:sz w:val="24"/>
          <w:szCs w:val="24"/>
        </w:rPr>
        <w:t xml:space="preserve">, </w:t>
      </w:r>
      <w:r w:rsidRPr="00A11280">
        <w:rPr>
          <w:rFonts w:ascii="Arial" w:hAnsi="Arial" w:cs="Arial"/>
          <w:sz w:val="24"/>
          <w:szCs w:val="24"/>
        </w:rPr>
        <w:t>2005).</w:t>
      </w:r>
    </w:p>
    <w:p w14:paraId="263E3129" w14:textId="5313AA51" w:rsidR="00917E59" w:rsidRPr="00917E59" w:rsidRDefault="00917E59" w:rsidP="00A112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E59">
        <w:rPr>
          <w:rFonts w:ascii="Arial" w:hAnsi="Arial" w:cs="Arial"/>
          <w:sz w:val="24"/>
          <w:szCs w:val="24"/>
        </w:rPr>
        <w:t xml:space="preserve">O aumento relativo de clorofila </w:t>
      </w:r>
      <w:r w:rsidRPr="00917E59">
        <w:rPr>
          <w:rFonts w:ascii="Arial" w:hAnsi="Arial" w:cs="Arial"/>
          <w:i/>
          <w:iCs/>
          <w:sz w:val="24"/>
          <w:szCs w:val="24"/>
        </w:rPr>
        <w:t>b</w:t>
      </w:r>
      <w:r w:rsidRPr="00917E59">
        <w:rPr>
          <w:rFonts w:ascii="Arial" w:hAnsi="Arial" w:cs="Arial"/>
          <w:sz w:val="24"/>
          <w:szCs w:val="24"/>
        </w:rPr>
        <w:t xml:space="preserve"> e carotenoides no controle após o aquecimento pode ser atribuído à maior estabilidade térmica dessas moléculas em comparação à clorofila </w:t>
      </w:r>
      <w:r w:rsidRPr="00917E59">
        <w:rPr>
          <w:rFonts w:ascii="Arial" w:hAnsi="Arial" w:cs="Arial"/>
          <w:i/>
          <w:iCs/>
          <w:sz w:val="24"/>
          <w:szCs w:val="24"/>
        </w:rPr>
        <w:t>a</w:t>
      </w:r>
      <w:r w:rsidRPr="00917E59">
        <w:rPr>
          <w:rFonts w:ascii="Arial" w:hAnsi="Arial" w:cs="Arial"/>
          <w:sz w:val="24"/>
          <w:szCs w:val="24"/>
        </w:rPr>
        <w:t xml:space="preserve">. Durante o aquecimento, a clorofila </w:t>
      </w:r>
      <w:r w:rsidRPr="00917E59">
        <w:rPr>
          <w:rFonts w:ascii="Arial" w:hAnsi="Arial" w:cs="Arial"/>
          <w:i/>
          <w:iCs/>
          <w:sz w:val="24"/>
          <w:szCs w:val="24"/>
        </w:rPr>
        <w:t>a</w:t>
      </w:r>
      <w:r w:rsidRPr="00917E59">
        <w:rPr>
          <w:rFonts w:ascii="Arial" w:hAnsi="Arial" w:cs="Arial"/>
          <w:sz w:val="24"/>
          <w:szCs w:val="24"/>
        </w:rPr>
        <w:t xml:space="preserve"> sofre desmetalização, perdendo o Mg²</w:t>
      </w:r>
      <w:r w:rsidRPr="00917E59">
        <w:rPr>
          <w:rFonts w:ascii="Cambria Math" w:hAnsi="Cambria Math" w:cs="Cambria Math"/>
          <w:sz w:val="24"/>
          <w:szCs w:val="24"/>
        </w:rPr>
        <w:t>⁺</w:t>
      </w:r>
      <w:r w:rsidRPr="00917E59">
        <w:rPr>
          <w:rFonts w:ascii="Arial" w:hAnsi="Arial" w:cs="Arial"/>
          <w:sz w:val="24"/>
          <w:szCs w:val="24"/>
        </w:rPr>
        <w:t xml:space="preserve"> e formando </w:t>
      </w:r>
      <w:proofErr w:type="spellStart"/>
      <w:r w:rsidRPr="00917E59">
        <w:rPr>
          <w:rFonts w:ascii="Arial" w:hAnsi="Arial" w:cs="Arial"/>
          <w:sz w:val="24"/>
          <w:szCs w:val="24"/>
        </w:rPr>
        <w:t>feofitina</w:t>
      </w:r>
      <w:proofErr w:type="spellEnd"/>
      <w:r w:rsidRPr="00917E59">
        <w:rPr>
          <w:rFonts w:ascii="Arial" w:hAnsi="Arial" w:cs="Arial"/>
          <w:sz w:val="24"/>
          <w:szCs w:val="24"/>
        </w:rPr>
        <w:t xml:space="preserve">, enquanto a clorofila </w:t>
      </w:r>
      <w:r w:rsidRPr="00917E59">
        <w:rPr>
          <w:rFonts w:ascii="Arial" w:hAnsi="Arial" w:cs="Arial"/>
          <w:i/>
          <w:iCs/>
          <w:sz w:val="24"/>
          <w:szCs w:val="24"/>
        </w:rPr>
        <w:t>b</w:t>
      </w:r>
      <w:r w:rsidRPr="00917E59">
        <w:rPr>
          <w:rFonts w:ascii="Arial" w:hAnsi="Arial" w:cs="Arial"/>
          <w:sz w:val="24"/>
          <w:szCs w:val="24"/>
        </w:rPr>
        <w:t xml:space="preserve">, devido à presença do grupo </w:t>
      </w:r>
      <w:proofErr w:type="spellStart"/>
      <w:r w:rsidRPr="00917E59">
        <w:rPr>
          <w:rFonts w:ascii="Arial" w:hAnsi="Arial" w:cs="Arial"/>
          <w:sz w:val="24"/>
          <w:szCs w:val="24"/>
        </w:rPr>
        <w:t>formil</w:t>
      </w:r>
      <w:proofErr w:type="spellEnd"/>
      <w:r w:rsidRPr="00917E59">
        <w:rPr>
          <w:rFonts w:ascii="Arial" w:hAnsi="Arial" w:cs="Arial"/>
          <w:sz w:val="24"/>
          <w:szCs w:val="24"/>
        </w:rPr>
        <w:t xml:space="preserve"> (-CHO), apresenta maior resistência à degradação. Já os carotenoides, embora também sensíveis ao calor, são mais estáveis em condições com menor disponibilidade de compostos oxidantes, como no controle, ao passo que nos tratamentos suplementados o excesso de </w:t>
      </w:r>
      <w:r w:rsidRPr="00917E59">
        <w:rPr>
          <w:rFonts w:ascii="Arial" w:hAnsi="Arial" w:cs="Arial"/>
          <w:sz w:val="24"/>
          <w:szCs w:val="24"/>
        </w:rPr>
        <w:lastRenderedPageBreak/>
        <w:t>nitrogênio e etanol pode ter favorecido reações oxidativas que aceleram sua degradação (Tanaka &amp; Ito, 2024; Li et al., 2025; Nascimento et al., 2023).</w:t>
      </w:r>
    </w:p>
    <w:p w14:paraId="158240D0" w14:textId="77777777" w:rsidR="00A11280" w:rsidRPr="00047D3A" w:rsidRDefault="00A11280" w:rsidP="00A112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B98C80" w14:textId="027441BE" w:rsidR="00114ADA" w:rsidRPr="00114ADA" w:rsidRDefault="00A11280" w:rsidP="00114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1280">
        <w:rPr>
          <w:rFonts w:ascii="Arial" w:hAnsi="Arial" w:cs="Arial"/>
          <w:sz w:val="24"/>
          <w:szCs w:val="24"/>
        </w:rPr>
        <w:t>Tabela 1: Concentração de clorofila a clorofila b e carotenoides totais nas duas etapas da extração de CSC.</w:t>
      </w:r>
    </w:p>
    <w:tbl>
      <w:tblPr>
        <w:tblStyle w:val="SimplesTabela2"/>
        <w:tblW w:w="935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580"/>
      </w:tblGrid>
      <w:tr w:rsidR="00E23E8C" w:rsidRPr="00114ADA" w14:paraId="15EB801C" w14:textId="1754EDA5" w:rsidTr="00200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tcBorders>
              <w:bottom w:val="single" w:sz="4" w:space="0" w:color="auto"/>
            </w:tcBorders>
            <w:hideMark/>
          </w:tcPr>
          <w:p w14:paraId="704FE217" w14:textId="77777777" w:rsidR="00114ADA" w:rsidRPr="00114ADA" w:rsidRDefault="00114ADA" w:rsidP="000A47EC">
            <w:pPr>
              <w:spacing w:after="160" w:line="360" w:lineRule="auto"/>
              <w:jc w:val="center"/>
              <w:rPr>
                <w:rFonts w:ascii="Arial" w:hAnsi="Arial" w:cs="Arial"/>
              </w:rPr>
            </w:pPr>
            <w:r w:rsidRPr="00114ADA">
              <w:rPr>
                <w:rFonts w:ascii="Arial" w:hAnsi="Arial" w:cs="Arial"/>
              </w:rPr>
              <w:t>Amostra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679011EB" w14:textId="45539D0B" w:rsidR="00E23E8C" w:rsidRPr="000A47EC" w:rsidRDefault="00114ADA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7272">
              <w:rPr>
                <w:rFonts w:ascii="Arial" w:hAnsi="Arial" w:cs="Arial"/>
              </w:rPr>
              <w:t>Clorofila a</w:t>
            </w:r>
            <w:r w:rsidR="009A5258" w:rsidRPr="00F77272">
              <w:rPr>
                <w:rFonts w:ascii="Arial" w:hAnsi="Arial" w:cs="Arial"/>
              </w:rPr>
              <w:t xml:space="preserve"> </w:t>
            </w:r>
            <w:r w:rsidRPr="00F77272">
              <w:rPr>
                <w:rFonts w:ascii="Arial" w:hAnsi="Arial" w:cs="Arial"/>
              </w:rPr>
              <w:t>(-T)</w:t>
            </w:r>
          </w:p>
          <w:p w14:paraId="43A17328" w14:textId="0DCC095E" w:rsidR="00114ADA" w:rsidRPr="00CD03A9" w:rsidRDefault="00E23E8C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03A9">
              <w:rPr>
                <w:rFonts w:ascii="Arial" w:hAnsi="Arial" w:cs="Arial"/>
                <w:sz w:val="20"/>
                <w:szCs w:val="20"/>
              </w:rPr>
              <w:t>(µg/ml</w:t>
            </w:r>
            <w:r w:rsidRPr="00CD03A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CD03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15777CAB" w14:textId="33BC75E1" w:rsidR="00E23E8C" w:rsidRDefault="00114ADA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77272">
              <w:rPr>
                <w:rFonts w:ascii="Arial" w:hAnsi="Arial" w:cs="Arial"/>
              </w:rPr>
              <w:t>Clorofila a</w:t>
            </w:r>
            <w:r w:rsidR="009A5258" w:rsidRPr="00F77272">
              <w:rPr>
                <w:rFonts w:ascii="Arial" w:hAnsi="Arial" w:cs="Arial"/>
              </w:rPr>
              <w:t xml:space="preserve"> </w:t>
            </w:r>
            <w:r w:rsidRPr="00F77272">
              <w:rPr>
                <w:rFonts w:ascii="Arial" w:hAnsi="Arial" w:cs="Arial"/>
              </w:rPr>
              <w:t>(+T)</w:t>
            </w:r>
          </w:p>
          <w:p w14:paraId="23CBA777" w14:textId="0ACA7F04" w:rsidR="00114ADA" w:rsidRPr="00CD03A9" w:rsidRDefault="00E23E8C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03A9">
              <w:rPr>
                <w:rFonts w:ascii="Arial" w:hAnsi="Arial" w:cs="Arial"/>
                <w:sz w:val="20"/>
                <w:szCs w:val="20"/>
              </w:rPr>
              <w:t>(µg/ml</w:t>
            </w:r>
            <w:r w:rsidRPr="00CD03A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CD03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4594A037" w14:textId="77777777" w:rsidR="00E23E8C" w:rsidRPr="00CD03A9" w:rsidRDefault="00114ADA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272">
              <w:rPr>
                <w:rFonts w:ascii="Arial" w:hAnsi="Arial" w:cs="Arial"/>
              </w:rPr>
              <w:t>Clorofila b</w:t>
            </w:r>
            <w:r w:rsidR="009A5258" w:rsidRPr="00F77272">
              <w:rPr>
                <w:rFonts w:ascii="Arial" w:hAnsi="Arial" w:cs="Arial"/>
              </w:rPr>
              <w:t xml:space="preserve"> </w:t>
            </w:r>
            <w:r w:rsidRPr="00F77272">
              <w:rPr>
                <w:rFonts w:ascii="Arial" w:hAnsi="Arial" w:cs="Arial"/>
              </w:rPr>
              <w:t>(-T)</w:t>
            </w:r>
          </w:p>
          <w:p w14:paraId="56E44337" w14:textId="48176BF0" w:rsidR="00114ADA" w:rsidRPr="00CD03A9" w:rsidRDefault="00E23E8C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03A9">
              <w:rPr>
                <w:rFonts w:ascii="Arial" w:hAnsi="Arial" w:cs="Arial"/>
                <w:sz w:val="20"/>
                <w:szCs w:val="20"/>
              </w:rPr>
              <w:t>(µg/ml</w:t>
            </w:r>
            <w:r w:rsidRPr="00CD03A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CD03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0E424B53" w14:textId="77777777" w:rsidR="007C7448" w:rsidRPr="00F77272" w:rsidRDefault="00114ADA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272">
              <w:rPr>
                <w:rFonts w:ascii="Arial" w:hAnsi="Arial" w:cs="Arial"/>
              </w:rPr>
              <w:t>Clorofila b</w:t>
            </w:r>
            <w:r w:rsidR="009A5258" w:rsidRPr="00F77272">
              <w:rPr>
                <w:rFonts w:ascii="Arial" w:hAnsi="Arial" w:cs="Arial"/>
              </w:rPr>
              <w:t xml:space="preserve"> </w:t>
            </w:r>
            <w:r w:rsidRPr="00F77272">
              <w:rPr>
                <w:rFonts w:ascii="Arial" w:hAnsi="Arial" w:cs="Arial"/>
              </w:rPr>
              <w:t>(+T)</w:t>
            </w:r>
          </w:p>
          <w:p w14:paraId="0DF37DA9" w14:textId="60030C22" w:rsidR="00114ADA" w:rsidRPr="00CD03A9" w:rsidRDefault="00E23E8C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03A9">
              <w:rPr>
                <w:rFonts w:ascii="Arial" w:hAnsi="Arial" w:cs="Arial"/>
                <w:sz w:val="20"/>
                <w:szCs w:val="20"/>
              </w:rPr>
              <w:t>(</w:t>
            </w:r>
            <w:bookmarkStart w:id="1" w:name="_Hlk214023756"/>
            <w:r w:rsidRPr="00CD03A9">
              <w:rPr>
                <w:rFonts w:ascii="Arial" w:hAnsi="Arial" w:cs="Arial"/>
                <w:sz w:val="20"/>
                <w:szCs w:val="20"/>
              </w:rPr>
              <w:t>µg/ml</w:t>
            </w:r>
            <w:r w:rsidRPr="00CD03A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bookmarkEnd w:id="1"/>
            <w:r w:rsidRPr="00CD03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hideMark/>
          </w:tcPr>
          <w:p w14:paraId="14A83149" w14:textId="6FF5548F" w:rsidR="007C7448" w:rsidRPr="00F77272" w:rsidRDefault="00114ADA" w:rsidP="00F7727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272">
              <w:rPr>
                <w:rFonts w:ascii="Arial" w:hAnsi="Arial" w:cs="Arial"/>
              </w:rPr>
              <w:t>Carotenoides(-T)</w:t>
            </w:r>
          </w:p>
          <w:p w14:paraId="5128665B" w14:textId="7509D11D" w:rsidR="00114ADA" w:rsidRPr="00CD03A9" w:rsidRDefault="00E23E8C" w:rsidP="00F77272">
            <w:pPr>
              <w:spacing w:after="16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03A9">
              <w:rPr>
                <w:rFonts w:ascii="Arial" w:hAnsi="Arial" w:cs="Arial"/>
                <w:sz w:val="20"/>
                <w:szCs w:val="20"/>
              </w:rPr>
              <w:t>(µg/ml</w:t>
            </w:r>
            <w:r w:rsidRPr="00CD03A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CD03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0439FE59" w14:textId="77777777" w:rsidR="007C7448" w:rsidRPr="00F77272" w:rsidRDefault="009A5258" w:rsidP="00F77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272">
              <w:rPr>
                <w:rFonts w:ascii="Arial" w:hAnsi="Arial" w:cs="Arial"/>
              </w:rPr>
              <w:t>Carotenoide</w:t>
            </w:r>
          </w:p>
          <w:p w14:paraId="5090EC31" w14:textId="31B9D47B" w:rsidR="007C7448" w:rsidRPr="00CD03A9" w:rsidRDefault="009A5258" w:rsidP="00F77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272">
              <w:rPr>
                <w:rFonts w:ascii="Arial" w:hAnsi="Arial" w:cs="Arial"/>
              </w:rPr>
              <w:t>(+T)</w:t>
            </w:r>
          </w:p>
          <w:p w14:paraId="6E8DEF01" w14:textId="77777777" w:rsidR="007C7448" w:rsidRDefault="007C7448" w:rsidP="00F77272">
            <w:pPr>
              <w:spacing w:line="12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302D95C7" w14:textId="53A201A2" w:rsidR="00114ADA" w:rsidRPr="00CD03A9" w:rsidRDefault="00E23E8C" w:rsidP="00F77272">
            <w:pPr>
              <w:spacing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03A9">
              <w:rPr>
                <w:rFonts w:ascii="Arial" w:hAnsi="Arial" w:cs="Arial"/>
                <w:sz w:val="20"/>
                <w:szCs w:val="20"/>
              </w:rPr>
              <w:t>(µg/ml</w:t>
            </w:r>
            <w:r w:rsidRPr="00CD03A9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CD03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23E8C" w:rsidRPr="00114ADA" w14:paraId="478C0C31" w14:textId="4A61AD42" w:rsidTr="00200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40A0BFF8" w14:textId="0DC78C2E" w:rsidR="009A5258" w:rsidRPr="00CD03A9" w:rsidRDefault="009A5258" w:rsidP="00CD03A9">
            <w:pPr>
              <w:spacing w:after="160"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bookmarkStart w:id="2" w:name="_Hlk214023816"/>
            <w:r w:rsidRPr="00F77272">
              <w:rPr>
                <w:rFonts w:ascii="Arial" w:hAnsi="Arial" w:cs="Arial"/>
              </w:rPr>
              <w:t>T55:1</w:t>
            </w:r>
          </w:p>
        </w:tc>
        <w:tc>
          <w:tcPr>
            <w:tcW w:w="1296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71F152ED" w14:textId="41194721" w:rsidR="009A5258" w:rsidRPr="00114ADA" w:rsidRDefault="009A5258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132,553</w:t>
            </w:r>
          </w:p>
        </w:tc>
        <w:tc>
          <w:tcPr>
            <w:tcW w:w="1296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52073306" w14:textId="6279B2C1" w:rsidR="009A5258" w:rsidRPr="00114ADA" w:rsidRDefault="009A5258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21,733</w:t>
            </w:r>
          </w:p>
        </w:tc>
        <w:tc>
          <w:tcPr>
            <w:tcW w:w="1296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793D60CA" w14:textId="68308CDF" w:rsidR="009A5258" w:rsidRPr="00114ADA" w:rsidRDefault="009A5258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309,991</w:t>
            </w:r>
          </w:p>
        </w:tc>
        <w:tc>
          <w:tcPr>
            <w:tcW w:w="1296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42B73000" w14:textId="37A4642D" w:rsidR="009A5258" w:rsidRPr="00114ADA" w:rsidRDefault="009A5258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180,791</w:t>
            </w:r>
          </w:p>
        </w:tc>
        <w:tc>
          <w:tcPr>
            <w:tcW w:w="1296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08B94B57" w14:textId="5F92A277" w:rsidR="009A5258" w:rsidRPr="00114ADA" w:rsidRDefault="009A5258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234,345</w:t>
            </w:r>
          </w:p>
        </w:tc>
        <w:tc>
          <w:tcPr>
            <w:tcW w:w="1580" w:type="dxa"/>
            <w:tcBorders>
              <w:top w:val="single" w:sz="4" w:space="0" w:color="auto"/>
              <w:bottom w:val="none" w:sz="0" w:space="0" w:color="auto"/>
            </w:tcBorders>
          </w:tcPr>
          <w:p w14:paraId="20408FC6" w14:textId="27229048" w:rsidR="009A5258" w:rsidRPr="00E23E8C" w:rsidRDefault="009A5258" w:rsidP="00CD03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112,688</w:t>
            </w:r>
          </w:p>
        </w:tc>
      </w:tr>
      <w:tr w:rsidR="00E23E8C" w:rsidRPr="00114ADA" w14:paraId="7FEA1C80" w14:textId="25703F08" w:rsidTr="0020007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hideMark/>
          </w:tcPr>
          <w:p w14:paraId="4B436830" w14:textId="6B21C9C6" w:rsidR="009A5258" w:rsidRPr="00CD03A9" w:rsidRDefault="009A5258" w:rsidP="00CD03A9">
            <w:pPr>
              <w:spacing w:after="160"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 w:rsidRPr="00F77272">
              <w:rPr>
                <w:rFonts w:ascii="Arial" w:hAnsi="Arial" w:cs="Arial"/>
              </w:rPr>
              <w:t>T55:1+E</w:t>
            </w:r>
          </w:p>
        </w:tc>
        <w:tc>
          <w:tcPr>
            <w:tcW w:w="1296" w:type="dxa"/>
            <w:hideMark/>
          </w:tcPr>
          <w:p w14:paraId="7400C869" w14:textId="01CA8BAB" w:rsidR="009A5258" w:rsidRPr="00114ADA" w:rsidRDefault="009A5258" w:rsidP="00CD03A9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85,596</w:t>
            </w:r>
          </w:p>
        </w:tc>
        <w:tc>
          <w:tcPr>
            <w:tcW w:w="1296" w:type="dxa"/>
          </w:tcPr>
          <w:p w14:paraId="5D154F37" w14:textId="048F9733" w:rsidR="009A5258" w:rsidRPr="00114ADA" w:rsidRDefault="009A5258" w:rsidP="00CD03A9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22,909</w:t>
            </w:r>
          </w:p>
        </w:tc>
        <w:tc>
          <w:tcPr>
            <w:tcW w:w="1296" w:type="dxa"/>
          </w:tcPr>
          <w:p w14:paraId="158CE08D" w14:textId="13A83D32" w:rsidR="009A5258" w:rsidRPr="00114ADA" w:rsidRDefault="009A5258" w:rsidP="00CD03A9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263,746</w:t>
            </w:r>
          </w:p>
        </w:tc>
        <w:tc>
          <w:tcPr>
            <w:tcW w:w="1296" w:type="dxa"/>
          </w:tcPr>
          <w:p w14:paraId="588F4675" w14:textId="38406D73" w:rsidR="009A5258" w:rsidRPr="00114ADA" w:rsidRDefault="009A5258" w:rsidP="00CD03A9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181,644</w:t>
            </w:r>
          </w:p>
        </w:tc>
        <w:tc>
          <w:tcPr>
            <w:tcW w:w="1296" w:type="dxa"/>
          </w:tcPr>
          <w:p w14:paraId="0B8ECA0D" w14:textId="1AB396CB" w:rsidR="009A5258" w:rsidRPr="00114ADA" w:rsidRDefault="009A5258" w:rsidP="00CD03A9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196,090</w:t>
            </w:r>
          </w:p>
        </w:tc>
        <w:tc>
          <w:tcPr>
            <w:tcW w:w="1580" w:type="dxa"/>
          </w:tcPr>
          <w:p w14:paraId="5E2ED7EB" w14:textId="7DFA3983" w:rsidR="009A5258" w:rsidRPr="00E23E8C" w:rsidRDefault="009A5258" w:rsidP="00CD03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117,832</w:t>
            </w:r>
          </w:p>
        </w:tc>
      </w:tr>
      <w:bookmarkEnd w:id="2"/>
      <w:tr w:rsidR="00E23E8C" w:rsidRPr="00114ADA" w14:paraId="2619E362" w14:textId="4E0681DA" w:rsidTr="00200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34BF7DE" w14:textId="525CC7F5" w:rsidR="00114ADA" w:rsidRPr="00CD03A9" w:rsidRDefault="00114ADA" w:rsidP="00CD03A9">
            <w:pPr>
              <w:spacing w:after="160" w:line="360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 w:rsidRPr="00F77272">
              <w:rPr>
                <w:rFonts w:ascii="Arial" w:hAnsi="Arial" w:cs="Arial"/>
              </w:rPr>
              <w:t>Controle</w:t>
            </w:r>
          </w:p>
        </w:tc>
        <w:tc>
          <w:tcPr>
            <w:tcW w:w="129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470BF57" w14:textId="4C6FDB9F" w:rsidR="00114ADA" w:rsidRPr="00114ADA" w:rsidRDefault="00114ADA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37,189</w:t>
            </w:r>
          </w:p>
        </w:tc>
        <w:tc>
          <w:tcPr>
            <w:tcW w:w="129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4692F37" w14:textId="0FEAC8CE" w:rsidR="00114ADA" w:rsidRPr="00114ADA" w:rsidRDefault="00114ADA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24,808</w:t>
            </w:r>
          </w:p>
        </w:tc>
        <w:tc>
          <w:tcPr>
            <w:tcW w:w="129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2453D2E" w14:textId="0B55E724" w:rsidR="00114ADA" w:rsidRPr="00114ADA" w:rsidRDefault="00114ADA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89,189</w:t>
            </w:r>
          </w:p>
        </w:tc>
        <w:tc>
          <w:tcPr>
            <w:tcW w:w="129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548CC47" w14:textId="6039110D" w:rsidR="00114ADA" w:rsidRPr="00114ADA" w:rsidRDefault="00114ADA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194,525</w:t>
            </w:r>
          </w:p>
        </w:tc>
        <w:tc>
          <w:tcPr>
            <w:tcW w:w="129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4D18CF7" w14:textId="1F963105" w:rsidR="00114ADA" w:rsidRPr="00114ADA" w:rsidRDefault="00114ADA" w:rsidP="00CD03A9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66,314</w:t>
            </w:r>
          </w:p>
        </w:tc>
        <w:tc>
          <w:tcPr>
            <w:tcW w:w="1580" w:type="dxa"/>
            <w:tcBorders>
              <w:top w:val="none" w:sz="0" w:space="0" w:color="auto"/>
              <w:bottom w:val="none" w:sz="0" w:space="0" w:color="auto"/>
            </w:tcBorders>
          </w:tcPr>
          <w:p w14:paraId="6AB05B4A" w14:textId="37B8C4E9" w:rsidR="00114ADA" w:rsidRPr="00E23E8C" w:rsidRDefault="009A5258" w:rsidP="00CD03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23E8C">
              <w:rPr>
                <w:rFonts w:ascii="Arial" w:hAnsi="Arial" w:cs="Arial"/>
              </w:rPr>
              <w:t>126,936</w:t>
            </w:r>
          </w:p>
        </w:tc>
      </w:tr>
    </w:tbl>
    <w:p w14:paraId="7FDF81E6" w14:textId="77777777" w:rsidR="005E7B4B" w:rsidRPr="004D5784" w:rsidRDefault="005E7B4B" w:rsidP="005E7B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9450E5" w14:textId="77777777" w:rsidR="007E4617" w:rsidRPr="007E4617" w:rsidRDefault="007E4617" w:rsidP="007E46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F02214" w14:textId="77777777" w:rsidR="007E4617" w:rsidRPr="007E4617" w:rsidRDefault="007E4617" w:rsidP="007E46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4617">
        <w:rPr>
          <w:rFonts w:ascii="Arial" w:hAnsi="Arial" w:cs="Arial"/>
          <w:sz w:val="24"/>
          <w:szCs w:val="24"/>
        </w:rPr>
        <w:t>Quantificação de Clorofilina de Cobre Sódio (CSC) obtido</w:t>
      </w:r>
    </w:p>
    <w:p w14:paraId="0521CE83" w14:textId="18583EA5" w:rsidR="00791276" w:rsidRDefault="007E4617" w:rsidP="007E46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4617">
        <w:rPr>
          <w:rFonts w:ascii="Arial" w:hAnsi="Arial" w:cs="Arial"/>
          <w:sz w:val="24"/>
          <w:szCs w:val="24"/>
        </w:rPr>
        <w:t>A quantificação do CSC indicou que a suplementação do meio de cultivo não promoveu aumento significativo no rendimento de clorofilina de cobre e sódio. O controle apresentou o maior rendimento (0,2988 g), seguido pelos tratamentos CSC 55:1 (0,2388 g) e CSC 55:1 + etanol (0,2086 g). Embora o nitrogênio adicional possa estimular o acúmulo de biomassa, é possível que seu excesso tenha reduzido a assimilação e a síntese de derivados da clorofila. Assim, a suplementação nitrogenada pode ter direcionado o metabolismo para vias associadas ao crescimento, comprometendo a formação de pigmentos e resultando em menor rendimento de CSC em relação ao controle (</w:t>
      </w:r>
      <w:proofErr w:type="spellStart"/>
      <w:r w:rsidRPr="007E4617">
        <w:rPr>
          <w:rFonts w:ascii="Arial" w:hAnsi="Arial" w:cs="Arial"/>
          <w:sz w:val="24"/>
          <w:szCs w:val="24"/>
        </w:rPr>
        <w:t>Aizpuru</w:t>
      </w:r>
      <w:proofErr w:type="spellEnd"/>
      <w:r w:rsidRPr="007E4617">
        <w:rPr>
          <w:rFonts w:ascii="Arial" w:hAnsi="Arial" w:cs="Arial"/>
          <w:sz w:val="24"/>
          <w:szCs w:val="24"/>
        </w:rPr>
        <w:t>; González-Sánchez, 2024).</w:t>
      </w:r>
    </w:p>
    <w:p w14:paraId="0F532F1C" w14:textId="77777777" w:rsidR="007E4617" w:rsidRPr="004D5784" w:rsidRDefault="007E4617" w:rsidP="007E46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FDA0D" w14:textId="5C2A1A04" w:rsidR="004D5784" w:rsidRP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t>Conclusões</w:t>
      </w:r>
    </w:p>
    <w:p w14:paraId="35790039" w14:textId="77777777" w:rsidR="007560A7" w:rsidRDefault="007560A7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96ED5F" w14:textId="5D51E859" w:rsidR="004D5784" w:rsidRPr="004D5784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5784">
        <w:rPr>
          <w:rFonts w:ascii="Arial" w:hAnsi="Arial" w:cs="Arial"/>
          <w:sz w:val="24"/>
          <w:szCs w:val="24"/>
        </w:rPr>
        <w:lastRenderedPageBreak/>
        <w:t xml:space="preserve">Com base nos resultados apresentados, a suplementação com nitrato se demostrou eficiente para o aumento da produção de biomassa, indicando que a disponibilidade adicional de nitrogênio favorece o crescimento celular e a fotossíntese em </w:t>
      </w:r>
      <w:r w:rsidRPr="000D1595">
        <w:rPr>
          <w:rFonts w:ascii="Arial" w:hAnsi="Arial" w:cs="Arial"/>
          <w:i/>
          <w:iCs/>
          <w:sz w:val="24"/>
          <w:szCs w:val="24"/>
        </w:rPr>
        <w:t>Chlorella vulgaris</w:t>
      </w:r>
      <w:r w:rsidRPr="004D5784">
        <w:rPr>
          <w:rFonts w:ascii="Arial" w:hAnsi="Arial" w:cs="Arial"/>
          <w:sz w:val="24"/>
          <w:szCs w:val="24"/>
        </w:rPr>
        <w:t xml:space="preserve">. </w:t>
      </w:r>
      <w:r w:rsidR="005C38C7" w:rsidRPr="005C38C7">
        <w:rPr>
          <w:rFonts w:ascii="Arial" w:hAnsi="Arial" w:cs="Arial"/>
          <w:sz w:val="24"/>
          <w:szCs w:val="24"/>
        </w:rPr>
        <w:t>Apesar disso, o incremento de biomassa e pigmentos não resultou em maior rendimento CSC, uma vez que os tratamentos suplementados apresentaram menores valores que o controle</w:t>
      </w:r>
      <w:r w:rsidRPr="004D5784">
        <w:rPr>
          <w:rFonts w:ascii="Arial" w:hAnsi="Arial" w:cs="Arial"/>
          <w:sz w:val="24"/>
          <w:szCs w:val="24"/>
        </w:rPr>
        <w:t xml:space="preserve">. </w:t>
      </w:r>
      <w:r w:rsidR="005E7B4B">
        <w:rPr>
          <w:rFonts w:ascii="Arial" w:hAnsi="Arial" w:cs="Arial"/>
          <w:sz w:val="24"/>
          <w:szCs w:val="24"/>
        </w:rPr>
        <w:t>Concluindo que</w:t>
      </w:r>
      <w:r w:rsidRPr="004D5784">
        <w:rPr>
          <w:rFonts w:ascii="Arial" w:hAnsi="Arial" w:cs="Arial"/>
          <w:sz w:val="24"/>
          <w:szCs w:val="24"/>
        </w:rPr>
        <w:t>, embora a suplementação com nitrato seja uma estratégia eficaz para aumentar a biomassa e o teor de clorofilas, seu efeito sobre a produção de clorofilina é limitado. Para maximizar a síntese de CCS, pode ser necessário explorar outras abordagens, como o ajuste de outros nutrientes ou etapas específicas de indução metabólica para favorecer a conversão da clorofila em clorofilina.</w:t>
      </w:r>
      <w:r w:rsidR="008F50E8" w:rsidRPr="008F50E8">
        <w:t xml:space="preserve"> </w:t>
      </w:r>
    </w:p>
    <w:p w14:paraId="5709D772" w14:textId="77777777" w:rsidR="000D1595" w:rsidRDefault="000D1595" w:rsidP="004D5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28BF9E" w14:textId="324D357D" w:rsidR="004D5784" w:rsidRPr="004F186C" w:rsidRDefault="004D5784" w:rsidP="004D578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F186C">
        <w:rPr>
          <w:rFonts w:ascii="Arial" w:hAnsi="Arial" w:cs="Arial"/>
          <w:sz w:val="24"/>
          <w:szCs w:val="24"/>
          <w:lang w:val="en-US"/>
        </w:rPr>
        <w:t>Referências</w:t>
      </w:r>
      <w:proofErr w:type="spellEnd"/>
    </w:p>
    <w:p w14:paraId="0D21EED5" w14:textId="77777777" w:rsidR="007E4617" w:rsidRDefault="007E4617" w:rsidP="00563ADB">
      <w:pPr>
        <w:spacing w:after="0" w:line="240" w:lineRule="auto"/>
        <w:rPr>
          <w:lang w:val="en-US"/>
        </w:rPr>
      </w:pPr>
      <w:r w:rsidRPr="004F186C">
        <w:rPr>
          <w:rFonts w:ascii="Arial" w:hAnsi="Arial" w:cs="Arial"/>
          <w:sz w:val="24"/>
          <w:szCs w:val="24"/>
          <w:lang w:val="en-US"/>
        </w:rPr>
        <w:t xml:space="preserve">Abate, R., Bi, Y., Song, G., Mi, W., Cheng, F., Zhu, </w:t>
      </w:r>
      <w:proofErr w:type="gramStart"/>
      <w:r w:rsidRPr="004F186C">
        <w:rPr>
          <w:rFonts w:ascii="Arial" w:hAnsi="Arial" w:cs="Arial"/>
          <w:sz w:val="24"/>
          <w:szCs w:val="24"/>
          <w:lang w:val="en-US"/>
        </w:rPr>
        <w:t>Y..</w:t>
      </w:r>
      <w:proofErr w:type="gramEnd"/>
      <w:r w:rsidRPr="004F186C">
        <w:rPr>
          <w:rFonts w:ascii="Arial" w:hAnsi="Arial" w:cs="Arial"/>
          <w:sz w:val="24"/>
          <w:szCs w:val="24"/>
          <w:lang w:val="en-US"/>
        </w:rPr>
        <w:t xml:space="preserve"> </w:t>
      </w:r>
      <w:r w:rsidRPr="00563ADB">
        <w:rPr>
          <w:rFonts w:ascii="Arial" w:hAnsi="Arial" w:cs="Arial"/>
          <w:sz w:val="24"/>
          <w:szCs w:val="24"/>
          <w:lang w:val="en-US"/>
        </w:rPr>
        <w:t xml:space="preserve">Exogenous ethanol induces cell giantism accompanied by enhanced accumulation of lipid and carbohydrates in Chlorella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sorokiniana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>. Journal of Applied Phycology (2024) 36:1635–1651.</w:t>
      </w:r>
      <w:r w:rsidRPr="00563ADB">
        <w:rPr>
          <w:lang w:val="en-US"/>
        </w:rPr>
        <w:t xml:space="preserve"> </w:t>
      </w:r>
    </w:p>
    <w:p w14:paraId="69D4281C" w14:textId="77777777" w:rsidR="007E4617" w:rsidRPr="005C5F8C" w:rsidRDefault="007E4617" w:rsidP="00917E5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C5F8C">
        <w:rPr>
          <w:rFonts w:ascii="Arial" w:hAnsi="Arial" w:cs="Arial"/>
          <w:sz w:val="24"/>
          <w:szCs w:val="24"/>
          <w:lang w:val="en-US"/>
        </w:rPr>
        <w:t>Aizpuru</w:t>
      </w:r>
      <w:proofErr w:type="spellEnd"/>
      <w:r w:rsidRPr="005C5F8C">
        <w:rPr>
          <w:rFonts w:ascii="Arial" w:hAnsi="Arial" w:cs="Arial"/>
          <w:sz w:val="24"/>
          <w:szCs w:val="24"/>
          <w:lang w:val="en-US"/>
        </w:rPr>
        <w:t xml:space="preserve">, A.; González-Sánchez, A. </w:t>
      </w:r>
      <w:r w:rsidRPr="005C5F8C">
        <w:rPr>
          <w:rFonts w:ascii="Arial" w:hAnsi="Arial" w:cs="Arial"/>
          <w:i/>
          <w:iCs/>
          <w:sz w:val="24"/>
          <w:szCs w:val="24"/>
          <w:lang w:val="en-US"/>
        </w:rPr>
        <w:t>Traditional and new trend strategies to enhance pigment contents in microalgae</w:t>
      </w:r>
      <w:r w:rsidRPr="005C5F8C">
        <w:rPr>
          <w:rFonts w:ascii="Arial" w:hAnsi="Arial" w:cs="Arial"/>
          <w:sz w:val="24"/>
          <w:szCs w:val="24"/>
          <w:lang w:val="en-US"/>
        </w:rPr>
        <w:t xml:space="preserve">. World Journal of Microbiology &amp; Biotechnology, v. 40, n. 9, p. 272, 20 </w:t>
      </w:r>
      <w:proofErr w:type="spellStart"/>
      <w:r w:rsidRPr="005C5F8C">
        <w:rPr>
          <w:rFonts w:ascii="Arial" w:hAnsi="Arial" w:cs="Arial"/>
          <w:sz w:val="24"/>
          <w:szCs w:val="24"/>
          <w:lang w:val="en-US"/>
        </w:rPr>
        <w:t>jul.</w:t>
      </w:r>
      <w:proofErr w:type="spellEnd"/>
      <w:r w:rsidRPr="005C5F8C">
        <w:rPr>
          <w:rFonts w:ascii="Arial" w:hAnsi="Arial" w:cs="Arial"/>
          <w:sz w:val="24"/>
          <w:szCs w:val="24"/>
          <w:lang w:val="en-US"/>
        </w:rPr>
        <w:t xml:space="preserve"> 2024. DOI: 10.1007/s11274-024-04070-3.</w:t>
      </w:r>
    </w:p>
    <w:p w14:paraId="0B13A5FF" w14:textId="77777777" w:rsidR="007E4617" w:rsidRPr="00563ADB" w:rsidRDefault="007E4617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63ADB">
        <w:rPr>
          <w:rFonts w:ascii="Arial" w:hAnsi="Arial" w:cs="Arial"/>
          <w:sz w:val="24"/>
          <w:szCs w:val="24"/>
          <w:lang w:val="en-US"/>
        </w:rPr>
        <w:t>Demmig-Adams, B &amp; Adams, W. W. Photoprotection and other responses of plants to high light stress. Annual Review of Plant Biology Volume 43, 1992.</w:t>
      </w:r>
    </w:p>
    <w:p w14:paraId="0BD3E9BA" w14:textId="77777777" w:rsidR="007E4617" w:rsidRPr="00563ADB" w:rsidRDefault="007E4617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63ADB">
        <w:rPr>
          <w:rFonts w:ascii="Arial" w:hAnsi="Arial" w:cs="Arial"/>
          <w:sz w:val="24"/>
          <w:szCs w:val="24"/>
          <w:lang w:val="en-US"/>
        </w:rPr>
        <w:t>Ferruzzi, M.G., Schwartz, S.J. Thermal Degradation of Commercial Grade Sodium Copper Chlorophyllin. J. Agric. Food Chem. 53, 7098-7102, 2005.</w:t>
      </w:r>
    </w:p>
    <w:p w14:paraId="5BBA3FFD" w14:textId="77777777" w:rsidR="007E4617" w:rsidRPr="00563ADB" w:rsidRDefault="007E4617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63ADB">
        <w:rPr>
          <w:rFonts w:ascii="Arial" w:hAnsi="Arial" w:cs="Arial"/>
          <w:sz w:val="24"/>
          <w:szCs w:val="24"/>
          <w:lang w:val="en-US"/>
        </w:rPr>
        <w:t>Humphrey, A.M. Chlorophyll. Food Chemistry, v. 5, p. 57–67, 1980.</w:t>
      </w:r>
    </w:p>
    <w:p w14:paraId="1335A853" w14:textId="77777777" w:rsidR="007E4617" w:rsidRPr="00563ADB" w:rsidRDefault="007E4617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63ADB">
        <w:rPr>
          <w:rFonts w:ascii="Arial" w:hAnsi="Arial" w:cs="Arial"/>
          <w:sz w:val="24"/>
          <w:szCs w:val="24"/>
          <w:lang w:val="en-US"/>
        </w:rPr>
        <w:t>Kang, C. D., et al. (2021). Effects of temperature on photosynthetic performance and pigment degradation in Chlorella species. Algal Research, 58, 102399.</w:t>
      </w:r>
    </w:p>
    <w:p w14:paraId="0C8742B6" w14:textId="77777777" w:rsidR="007E4617" w:rsidRDefault="007E4617" w:rsidP="00917E5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17E59">
        <w:rPr>
          <w:rFonts w:ascii="Arial" w:hAnsi="Arial" w:cs="Arial"/>
          <w:sz w:val="24"/>
          <w:szCs w:val="24"/>
          <w:lang w:val="en-US"/>
        </w:rPr>
        <w:t>Li, Y.; Zhang, H.; Wang, X. Research progress on the degradation of and preservation techniques for chlorophyll in vegetables during thermal processing. Food Science, v. 46, n. 8, p. 1-14, 2025. DOI: 10.7506/spkx1002-6630-20240308-050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3C16E954" w14:textId="77777777" w:rsidR="007E4617" w:rsidRPr="00563ADB" w:rsidRDefault="007E4617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Lichtenthaler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, Hartmut E Buschmann, Claus. Chlorophylls and Carotenoids: Measurement and Characterization by UV-VIS Spectroscopy, Current Protocols, 2001. </w:t>
      </w:r>
    </w:p>
    <w:p w14:paraId="5602119B" w14:textId="77777777" w:rsidR="007E4617" w:rsidRPr="00563ADB" w:rsidRDefault="007E4617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63ADB">
        <w:rPr>
          <w:rFonts w:ascii="Arial" w:hAnsi="Arial" w:cs="Arial"/>
          <w:sz w:val="24"/>
          <w:szCs w:val="24"/>
          <w:lang w:val="en-US"/>
        </w:rPr>
        <w:t xml:space="preserve">Singh,    V.    L.,    Chakravarty,    S.,    Chandra,    N.,    Mallick,    N.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Productionofsodiumcopperchlorophyllinfrom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 a green microalga Chlorella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lastRenderedPageBreak/>
        <w:t>minutissima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: a value-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addedco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>-product for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sustainablemicroalgalrefineryAgriculturaland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 Food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Enginee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. Food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andBioproductsProcessing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 1 2 3, 322–334, 2020.</w:t>
      </w:r>
    </w:p>
    <w:p w14:paraId="286A5C33" w14:textId="77777777" w:rsidR="007E4617" w:rsidRDefault="007E4617" w:rsidP="00917E5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17E59">
        <w:rPr>
          <w:rFonts w:ascii="Arial" w:hAnsi="Arial" w:cs="Arial"/>
          <w:sz w:val="24"/>
          <w:szCs w:val="24"/>
          <w:lang w:val="en-US"/>
        </w:rPr>
        <w:t>Tanaka, A.; Ito, H. Chlorophyll Degradation and Its Physiological Function. Plant and Cell Physiology, v. 66, n. 2, p. 139-152, 2024. DOI: 10.1093/</w:t>
      </w:r>
      <w:proofErr w:type="spellStart"/>
      <w:r w:rsidRPr="00917E59">
        <w:rPr>
          <w:rFonts w:ascii="Arial" w:hAnsi="Arial" w:cs="Arial"/>
          <w:sz w:val="24"/>
          <w:szCs w:val="24"/>
          <w:lang w:val="en-US"/>
        </w:rPr>
        <w:t>pcp</w:t>
      </w:r>
      <w:proofErr w:type="spellEnd"/>
      <w:r w:rsidRPr="00917E59">
        <w:rPr>
          <w:rFonts w:ascii="Arial" w:hAnsi="Arial" w:cs="Arial"/>
          <w:sz w:val="24"/>
          <w:szCs w:val="24"/>
          <w:lang w:val="en-US"/>
        </w:rPr>
        <w:t>/pcae093</w:t>
      </w:r>
    </w:p>
    <w:p w14:paraId="135FD1CB" w14:textId="77777777" w:rsidR="007E4617" w:rsidRPr="00563ADB" w:rsidRDefault="007E4617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63ADB">
        <w:rPr>
          <w:rFonts w:ascii="Arial" w:hAnsi="Arial" w:cs="Arial"/>
          <w:sz w:val="24"/>
          <w:szCs w:val="24"/>
          <w:lang w:val="en-US"/>
        </w:rPr>
        <w:t xml:space="preserve">Yaakob, M. A., Mohamed, R. M., Al-Gheethi, A.,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Gokare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>, R. A., Ambati R. A. Influence of Nitrogen and Phosphorus on Microalgal Growth, Biomass, Lipid, and Fatty Acid Production: An Overview. 2021.</w:t>
      </w:r>
    </w:p>
    <w:p w14:paraId="5E00143D" w14:textId="77777777" w:rsidR="007E4617" w:rsidRDefault="007E4617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Zarrinmehr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, M. J., Farhadian, O.,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Heyrati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, F. P., Keramat, J., Koutra, E.,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Kornaros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, M., Daneshvar, E. Effect of nitrogen concentration on the growth rate and biochemical composition of the microalga,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Isochrysis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63ADB">
        <w:rPr>
          <w:rFonts w:ascii="Arial" w:hAnsi="Arial" w:cs="Arial"/>
          <w:sz w:val="24"/>
          <w:szCs w:val="24"/>
          <w:lang w:val="en-US"/>
        </w:rPr>
        <w:t>galbana</w:t>
      </w:r>
      <w:proofErr w:type="spellEnd"/>
      <w:r w:rsidRPr="00563ADB">
        <w:rPr>
          <w:rFonts w:ascii="Arial" w:hAnsi="Arial" w:cs="Arial"/>
          <w:sz w:val="24"/>
          <w:szCs w:val="24"/>
          <w:lang w:val="en-US"/>
        </w:rPr>
        <w:t>. Egyptian Journal of Aquatic Research, Volume 46, Issue 2, June 2020.</w:t>
      </w:r>
    </w:p>
    <w:p w14:paraId="0BF84F19" w14:textId="77777777" w:rsidR="00AC512F" w:rsidRDefault="00AC512F" w:rsidP="00563AD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8DA00C2" w14:textId="77777777" w:rsidR="00AC512F" w:rsidRPr="00AC512F" w:rsidRDefault="00AC512F" w:rsidP="00AC51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12F">
        <w:rPr>
          <w:rFonts w:ascii="Arial" w:hAnsi="Arial" w:cs="Arial"/>
          <w:b/>
          <w:bCs/>
          <w:sz w:val="24"/>
          <w:szCs w:val="24"/>
        </w:rPr>
        <w:t>Fomento</w:t>
      </w:r>
    </w:p>
    <w:p w14:paraId="3E5BE606" w14:textId="77777777" w:rsidR="00AC512F" w:rsidRPr="00AC512F" w:rsidRDefault="00AC512F" w:rsidP="00AC51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12F">
        <w:rPr>
          <w:rFonts w:ascii="Arial" w:hAnsi="Arial" w:cs="Arial"/>
          <w:sz w:val="24"/>
          <w:szCs w:val="24"/>
        </w:rPr>
        <w:t xml:space="preserve">Instituto </w:t>
      </w:r>
      <w:proofErr w:type="spellStart"/>
      <w:r w:rsidRPr="00AC512F">
        <w:rPr>
          <w:rFonts w:ascii="Arial" w:hAnsi="Arial" w:cs="Arial"/>
          <w:sz w:val="24"/>
          <w:szCs w:val="24"/>
        </w:rPr>
        <w:t>ânima</w:t>
      </w:r>
      <w:proofErr w:type="spellEnd"/>
      <w:r w:rsidRPr="00AC512F">
        <w:rPr>
          <w:rFonts w:ascii="Arial" w:hAnsi="Arial" w:cs="Arial"/>
          <w:sz w:val="24"/>
          <w:szCs w:val="24"/>
        </w:rPr>
        <w:t xml:space="preserve"> e FAPESB (Fundação de Amparo da Pesquisa da Bahia) Termo De </w:t>
      </w:r>
      <w:proofErr w:type="spellStart"/>
      <w:r w:rsidRPr="00AC512F">
        <w:rPr>
          <w:rFonts w:ascii="Arial" w:hAnsi="Arial" w:cs="Arial"/>
          <w:sz w:val="24"/>
          <w:szCs w:val="24"/>
        </w:rPr>
        <w:t>OutorgaN°</w:t>
      </w:r>
      <w:proofErr w:type="spellEnd"/>
      <w:r w:rsidRPr="00AC512F">
        <w:rPr>
          <w:rFonts w:ascii="Arial" w:hAnsi="Arial" w:cs="Arial"/>
          <w:sz w:val="24"/>
          <w:szCs w:val="24"/>
        </w:rPr>
        <w:t xml:space="preserve"> BOL1753/2024</w:t>
      </w:r>
    </w:p>
    <w:p w14:paraId="0DAC3575" w14:textId="77777777" w:rsidR="00AC512F" w:rsidRPr="00AC512F" w:rsidRDefault="00AC512F" w:rsidP="00563A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FE5897" w14:textId="77777777" w:rsidR="00563ADB" w:rsidRPr="00AC512F" w:rsidRDefault="00563ADB" w:rsidP="007560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63ADB" w:rsidRPr="00AC512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A812" w14:textId="77777777" w:rsidR="00DA4B85" w:rsidRDefault="00DA4B85" w:rsidP="00563ADB">
      <w:pPr>
        <w:spacing w:after="0" w:line="240" w:lineRule="auto"/>
      </w:pPr>
      <w:r>
        <w:separator/>
      </w:r>
    </w:p>
  </w:endnote>
  <w:endnote w:type="continuationSeparator" w:id="0">
    <w:p w14:paraId="77F7D768" w14:textId="77777777" w:rsidR="00DA4B85" w:rsidRDefault="00DA4B85" w:rsidP="0056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D9B0" w14:textId="77777777" w:rsidR="00DA4B85" w:rsidRDefault="00DA4B85" w:rsidP="00563ADB">
      <w:pPr>
        <w:spacing w:after="0" w:line="240" w:lineRule="auto"/>
      </w:pPr>
      <w:r>
        <w:separator/>
      </w:r>
    </w:p>
  </w:footnote>
  <w:footnote w:type="continuationSeparator" w:id="0">
    <w:p w14:paraId="16EC188D" w14:textId="77777777" w:rsidR="00DA4B85" w:rsidRDefault="00DA4B85" w:rsidP="0056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9E71" w14:textId="15F71239" w:rsidR="00563ADB" w:rsidRDefault="00563AD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2D30C" wp14:editId="05DA0AC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466850"/>
          <wp:effectExtent l="0" t="0" r="0" b="0"/>
          <wp:wrapSquare wrapText="bothSides"/>
          <wp:docPr id="4098" name="Imagem 1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7E299F7B-E1FF-FE7B-25FA-A78FEAC164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m 1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7E299F7B-E1FF-FE7B-25FA-A78FEAC164F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84"/>
    <w:rsid w:val="00006A37"/>
    <w:rsid w:val="00027FE4"/>
    <w:rsid w:val="0003688C"/>
    <w:rsid w:val="00047D3A"/>
    <w:rsid w:val="00051EB5"/>
    <w:rsid w:val="0005660C"/>
    <w:rsid w:val="0007095A"/>
    <w:rsid w:val="000A0CF3"/>
    <w:rsid w:val="000A47EC"/>
    <w:rsid w:val="000D1595"/>
    <w:rsid w:val="000D6A2B"/>
    <w:rsid w:val="000E2A9C"/>
    <w:rsid w:val="000E4761"/>
    <w:rsid w:val="001016EB"/>
    <w:rsid w:val="0010499E"/>
    <w:rsid w:val="00114ADA"/>
    <w:rsid w:val="001155A0"/>
    <w:rsid w:val="001555D2"/>
    <w:rsid w:val="00175E87"/>
    <w:rsid w:val="0019336A"/>
    <w:rsid w:val="001A1227"/>
    <w:rsid w:val="001B0AC3"/>
    <w:rsid w:val="001C5F90"/>
    <w:rsid w:val="001F0C06"/>
    <w:rsid w:val="001F2289"/>
    <w:rsid w:val="001F4C45"/>
    <w:rsid w:val="001F75B2"/>
    <w:rsid w:val="00200070"/>
    <w:rsid w:val="00273DCA"/>
    <w:rsid w:val="002C63F7"/>
    <w:rsid w:val="002E3750"/>
    <w:rsid w:val="002E7E8C"/>
    <w:rsid w:val="002F2927"/>
    <w:rsid w:val="00304283"/>
    <w:rsid w:val="00304893"/>
    <w:rsid w:val="003164EC"/>
    <w:rsid w:val="0033267F"/>
    <w:rsid w:val="003571BE"/>
    <w:rsid w:val="0037352C"/>
    <w:rsid w:val="0038530E"/>
    <w:rsid w:val="003B6479"/>
    <w:rsid w:val="003C02AC"/>
    <w:rsid w:val="003D4E29"/>
    <w:rsid w:val="003E77AC"/>
    <w:rsid w:val="00402121"/>
    <w:rsid w:val="00423F9A"/>
    <w:rsid w:val="00446190"/>
    <w:rsid w:val="00477DE5"/>
    <w:rsid w:val="004808B3"/>
    <w:rsid w:val="00486CC3"/>
    <w:rsid w:val="004B4DF3"/>
    <w:rsid w:val="004D5784"/>
    <w:rsid w:val="004F186C"/>
    <w:rsid w:val="004F3CA8"/>
    <w:rsid w:val="00517D69"/>
    <w:rsid w:val="00533399"/>
    <w:rsid w:val="00547CB8"/>
    <w:rsid w:val="00563ADB"/>
    <w:rsid w:val="005808E9"/>
    <w:rsid w:val="0058091A"/>
    <w:rsid w:val="005A3843"/>
    <w:rsid w:val="005A3E75"/>
    <w:rsid w:val="005A5929"/>
    <w:rsid w:val="005C38C7"/>
    <w:rsid w:val="005C5F8C"/>
    <w:rsid w:val="005C7FCD"/>
    <w:rsid w:val="005E7B4B"/>
    <w:rsid w:val="005F0FC4"/>
    <w:rsid w:val="005F6CE9"/>
    <w:rsid w:val="006020FC"/>
    <w:rsid w:val="00616F0D"/>
    <w:rsid w:val="00623A14"/>
    <w:rsid w:val="00626D9E"/>
    <w:rsid w:val="00642E4E"/>
    <w:rsid w:val="006477EA"/>
    <w:rsid w:val="0066588B"/>
    <w:rsid w:val="006728A7"/>
    <w:rsid w:val="00693143"/>
    <w:rsid w:val="006B05B6"/>
    <w:rsid w:val="006B3F68"/>
    <w:rsid w:val="006D451E"/>
    <w:rsid w:val="006E1D98"/>
    <w:rsid w:val="00726E36"/>
    <w:rsid w:val="00741CF7"/>
    <w:rsid w:val="00744203"/>
    <w:rsid w:val="007560A7"/>
    <w:rsid w:val="0076525E"/>
    <w:rsid w:val="00777267"/>
    <w:rsid w:val="00791276"/>
    <w:rsid w:val="007B7FFB"/>
    <w:rsid w:val="007C374E"/>
    <w:rsid w:val="007C7448"/>
    <w:rsid w:val="007D3951"/>
    <w:rsid w:val="007D685A"/>
    <w:rsid w:val="007E4617"/>
    <w:rsid w:val="007E4DE8"/>
    <w:rsid w:val="007F213B"/>
    <w:rsid w:val="00806EA2"/>
    <w:rsid w:val="00811E70"/>
    <w:rsid w:val="00822BF3"/>
    <w:rsid w:val="008733E2"/>
    <w:rsid w:val="00874B4C"/>
    <w:rsid w:val="00875614"/>
    <w:rsid w:val="00883A26"/>
    <w:rsid w:val="00891585"/>
    <w:rsid w:val="0089742B"/>
    <w:rsid w:val="008B4ED4"/>
    <w:rsid w:val="008C30CD"/>
    <w:rsid w:val="008C6D7E"/>
    <w:rsid w:val="008E6827"/>
    <w:rsid w:val="008F50E8"/>
    <w:rsid w:val="00917E59"/>
    <w:rsid w:val="00964840"/>
    <w:rsid w:val="00965B36"/>
    <w:rsid w:val="00986AB6"/>
    <w:rsid w:val="009A4587"/>
    <w:rsid w:val="009A5258"/>
    <w:rsid w:val="009B7877"/>
    <w:rsid w:val="009C1E18"/>
    <w:rsid w:val="009D1328"/>
    <w:rsid w:val="009D61DC"/>
    <w:rsid w:val="009F47AA"/>
    <w:rsid w:val="00A11280"/>
    <w:rsid w:val="00A76615"/>
    <w:rsid w:val="00A84BF4"/>
    <w:rsid w:val="00A94945"/>
    <w:rsid w:val="00AC512F"/>
    <w:rsid w:val="00AE0FFF"/>
    <w:rsid w:val="00B20501"/>
    <w:rsid w:val="00B264F7"/>
    <w:rsid w:val="00B455BF"/>
    <w:rsid w:val="00B65120"/>
    <w:rsid w:val="00B65A4E"/>
    <w:rsid w:val="00B83396"/>
    <w:rsid w:val="00B87303"/>
    <w:rsid w:val="00BE1BFE"/>
    <w:rsid w:val="00BE5DB5"/>
    <w:rsid w:val="00BF2894"/>
    <w:rsid w:val="00BF3FCC"/>
    <w:rsid w:val="00C06531"/>
    <w:rsid w:val="00C374FF"/>
    <w:rsid w:val="00C45EA8"/>
    <w:rsid w:val="00C840D6"/>
    <w:rsid w:val="00C95121"/>
    <w:rsid w:val="00CA2DA6"/>
    <w:rsid w:val="00CD03A9"/>
    <w:rsid w:val="00CD4BB4"/>
    <w:rsid w:val="00CF1020"/>
    <w:rsid w:val="00D13690"/>
    <w:rsid w:val="00D672AE"/>
    <w:rsid w:val="00D6780D"/>
    <w:rsid w:val="00D73DE3"/>
    <w:rsid w:val="00D91945"/>
    <w:rsid w:val="00DA4B85"/>
    <w:rsid w:val="00DA5FED"/>
    <w:rsid w:val="00DC68BA"/>
    <w:rsid w:val="00E12281"/>
    <w:rsid w:val="00E23E8C"/>
    <w:rsid w:val="00E42C99"/>
    <w:rsid w:val="00E42D3F"/>
    <w:rsid w:val="00E65C20"/>
    <w:rsid w:val="00E87999"/>
    <w:rsid w:val="00EB6988"/>
    <w:rsid w:val="00EF1C07"/>
    <w:rsid w:val="00F02297"/>
    <w:rsid w:val="00F143AF"/>
    <w:rsid w:val="00F21C3F"/>
    <w:rsid w:val="00F33DBB"/>
    <w:rsid w:val="00F3449F"/>
    <w:rsid w:val="00F45F86"/>
    <w:rsid w:val="00F64C89"/>
    <w:rsid w:val="00F66CC9"/>
    <w:rsid w:val="00F67DEF"/>
    <w:rsid w:val="00F71C84"/>
    <w:rsid w:val="00F74EC1"/>
    <w:rsid w:val="00F77272"/>
    <w:rsid w:val="00F81601"/>
    <w:rsid w:val="00FA1EFC"/>
    <w:rsid w:val="00FB7C25"/>
    <w:rsid w:val="00FF0CB6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BE9EF"/>
  <w15:chartTrackingRefBased/>
  <w15:docId w15:val="{E50307A6-7449-4B05-938D-BBAC3FF9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5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5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5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57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57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57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57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57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57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5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57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57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57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57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578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63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ADB"/>
  </w:style>
  <w:style w:type="paragraph" w:styleId="Rodap">
    <w:name w:val="footer"/>
    <w:basedOn w:val="Normal"/>
    <w:link w:val="RodapChar"/>
    <w:uiPriority w:val="99"/>
    <w:unhideWhenUsed/>
    <w:rsid w:val="00563A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ADB"/>
  </w:style>
  <w:style w:type="paragraph" w:styleId="Reviso">
    <w:name w:val="Revision"/>
    <w:hidden/>
    <w:uiPriority w:val="99"/>
    <w:semiHidden/>
    <w:rsid w:val="00DA5FE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022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22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22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22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229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9A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A52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9A52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9A52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917E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7E5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23E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A44F6DBC64E47868168E66CAD1221" ma:contentTypeVersion="5" ma:contentTypeDescription="Create a new document." ma:contentTypeScope="" ma:versionID="857e20ef2c966fb7f73cfd9bfeb51544">
  <xsd:schema xmlns:xsd="http://www.w3.org/2001/XMLSchema" xmlns:xs="http://www.w3.org/2001/XMLSchema" xmlns:p="http://schemas.microsoft.com/office/2006/metadata/properties" xmlns:ns3="9c3ddb62-95c3-4f7d-a25c-f2f9e5ecef51" targetNamespace="http://schemas.microsoft.com/office/2006/metadata/properties" ma:root="true" ma:fieldsID="9a319b2df7a1ee7ab4e190788df8ee52" ns3:_="">
    <xsd:import namespace="9c3ddb62-95c3-4f7d-a25c-f2f9e5ece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ddb62-95c3-4f7d-a25c-f2f9e5ece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4AB3D6-C693-4C1E-B6D2-6D51EB3FF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ddb62-95c3-4f7d-a25c-f2f9e5ece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4F6B4-83D9-4209-9F79-034B047689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E4C01-C3CE-4719-B1AD-8C8A48924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2FB49-16F5-45AD-8C51-54651CF25B9D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c3ddb62-95c3-4f7d-a25c-f2f9e5ecef5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2004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Marques dos Santos</dc:creator>
  <cp:keywords/>
  <dc:description/>
  <cp:lastModifiedBy>Gabriele Marques dos Santos</cp:lastModifiedBy>
  <cp:revision>2</cp:revision>
  <dcterms:created xsi:type="dcterms:W3CDTF">2025-11-14T21:57:00Z</dcterms:created>
  <dcterms:modified xsi:type="dcterms:W3CDTF">2025-11-14T21:57:00Z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0x010100080A44F6DBC64E47868168E66CAD1221</vt:lpwstr>
  </property>
</Properties>
</file>