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52346" w14:textId="77777777" w:rsidR="00BF528A" w:rsidRPr="00BF04BB" w:rsidRDefault="00BF528A" w:rsidP="00BF528A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b/>
          <w:color w:val="000000"/>
          <w:sz w:val="24"/>
          <w:lang w:val="pt-BR"/>
        </w:rPr>
      </w:pPr>
      <w:r w:rsidRPr="00BF04BB">
        <w:rPr>
          <w:rFonts w:ascii="Arial" w:hAnsi="Arial" w:cs="Arial"/>
          <w:b/>
          <w:color w:val="000000"/>
          <w:sz w:val="24"/>
          <w:lang w:val="pt-BR"/>
        </w:rPr>
        <w:t>A PO</w:t>
      </w:r>
      <w:r>
        <w:rPr>
          <w:rFonts w:ascii="Arial" w:hAnsi="Arial" w:cs="Arial"/>
          <w:b/>
          <w:color w:val="000000"/>
          <w:sz w:val="24"/>
          <w:lang w:val="pt-BR"/>
        </w:rPr>
        <w:t>LÍ</w:t>
      </w:r>
      <w:r w:rsidRPr="00BF04BB">
        <w:rPr>
          <w:rFonts w:ascii="Arial" w:hAnsi="Arial" w:cs="Arial"/>
          <w:b/>
          <w:color w:val="000000"/>
          <w:sz w:val="24"/>
          <w:lang w:val="pt-BR"/>
        </w:rPr>
        <w:t>TICA EXTERNA DE FHC E O FORTALECIMENTO DO MERCOSUL</w:t>
      </w:r>
    </w:p>
    <w:p w14:paraId="26BF526C" w14:textId="77777777" w:rsidR="00CA7889" w:rsidRDefault="00BF528A" w:rsidP="00BF528A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i/>
          <w:color w:val="000000"/>
          <w:sz w:val="24"/>
          <w:lang w:val="pt-BR"/>
        </w:rPr>
      </w:pPr>
      <w:r w:rsidRPr="00BF04BB">
        <w:rPr>
          <w:rFonts w:ascii="Arial" w:hAnsi="Arial" w:cs="Arial"/>
          <w:i/>
          <w:color w:val="000000"/>
          <w:sz w:val="24"/>
          <w:lang w:val="pt-BR"/>
        </w:rPr>
        <w:t>Arthur Rodrigues Lopes</w:t>
      </w:r>
      <w:r>
        <w:rPr>
          <w:rFonts w:ascii="Arial" w:hAnsi="Arial" w:cs="Arial"/>
          <w:i/>
          <w:color w:val="000000"/>
          <w:sz w:val="24"/>
          <w:lang w:val="pt-BR"/>
        </w:rPr>
        <w:t xml:space="preserve">, </w:t>
      </w:r>
      <w:r w:rsidRPr="00BF04BB">
        <w:rPr>
          <w:rFonts w:ascii="Arial" w:hAnsi="Arial" w:cs="Arial"/>
          <w:i/>
          <w:color w:val="000000"/>
          <w:sz w:val="24"/>
          <w:lang w:val="pt-BR"/>
        </w:rPr>
        <w:t>Gabriela Souza Ramirez</w:t>
      </w:r>
      <w:r>
        <w:rPr>
          <w:rFonts w:ascii="Arial" w:hAnsi="Arial" w:cs="Arial"/>
          <w:i/>
          <w:color w:val="000000"/>
          <w:sz w:val="24"/>
          <w:lang w:val="pt-BR"/>
        </w:rPr>
        <w:t xml:space="preserve">, </w:t>
      </w:r>
      <w:r w:rsidRPr="00BF04BB">
        <w:rPr>
          <w:rFonts w:ascii="Arial" w:hAnsi="Arial" w:cs="Arial"/>
          <w:i/>
          <w:color w:val="000000"/>
          <w:sz w:val="24"/>
          <w:lang w:val="pt-BR"/>
        </w:rPr>
        <w:t>Luan Rodrigues Neves</w:t>
      </w:r>
      <w:r>
        <w:rPr>
          <w:rFonts w:ascii="Arial" w:hAnsi="Arial" w:cs="Arial"/>
          <w:i/>
          <w:color w:val="000000"/>
          <w:sz w:val="24"/>
          <w:lang w:val="pt-BR"/>
        </w:rPr>
        <w:t xml:space="preserve">, </w:t>
      </w:r>
    </w:p>
    <w:p w14:paraId="6DD6F265" w14:textId="25A1B81F" w:rsidR="00BF528A" w:rsidRPr="00BF04BB" w:rsidRDefault="00BF528A" w:rsidP="00BF528A">
      <w:pPr>
        <w:pStyle w:val="NormalWeb"/>
        <w:spacing w:beforeAutospacing="0" w:afterAutospacing="0" w:line="360" w:lineRule="auto"/>
        <w:jc w:val="center"/>
        <w:rPr>
          <w:rFonts w:ascii="Arial" w:hAnsi="Arial" w:cs="Arial"/>
          <w:b/>
          <w:sz w:val="24"/>
          <w:lang w:val="pt-BR"/>
        </w:rPr>
      </w:pPr>
      <w:r>
        <w:rPr>
          <w:rFonts w:ascii="Arial" w:hAnsi="Arial" w:cs="Arial"/>
          <w:i/>
          <w:color w:val="000000"/>
          <w:sz w:val="24"/>
          <w:lang w:val="pt-BR"/>
        </w:rPr>
        <w:t>Rafaela Resende Sanches</w:t>
      </w:r>
      <w:r w:rsidR="00F97886">
        <w:rPr>
          <w:rStyle w:val="Refdenotaderodap"/>
          <w:rFonts w:ascii="Arial" w:hAnsi="Arial" w:cs="Arial"/>
          <w:i/>
          <w:color w:val="000000"/>
          <w:sz w:val="24"/>
          <w:lang w:val="pt-BR"/>
        </w:rPr>
        <w:footnoteReference w:id="1"/>
      </w:r>
      <w:r>
        <w:rPr>
          <w:rFonts w:ascii="Arial" w:hAnsi="Arial" w:cs="Arial"/>
          <w:i/>
          <w:color w:val="000000"/>
          <w:sz w:val="24"/>
          <w:lang w:val="pt-BR"/>
        </w:rPr>
        <w:t xml:space="preserve">, Daniela Mateus De Vasconcelos  </w:t>
      </w:r>
      <w:r w:rsidR="00F97886">
        <w:rPr>
          <w:rStyle w:val="Refdenotaderodap"/>
          <w:rFonts w:ascii="Arial" w:hAnsi="Arial" w:cs="Arial"/>
          <w:b/>
          <w:color w:val="000000"/>
          <w:sz w:val="24"/>
          <w:lang w:val="pt-BR"/>
        </w:rPr>
        <w:footnoteReference w:id="2"/>
      </w:r>
      <w:r w:rsidRPr="00BF04BB">
        <w:rPr>
          <w:rFonts w:ascii="Arial" w:hAnsi="Arial" w:cs="Arial"/>
          <w:b/>
          <w:color w:val="000000"/>
          <w:sz w:val="24"/>
          <w:lang w:val="pt-BR"/>
        </w:rPr>
        <w:br/>
      </w:r>
    </w:p>
    <w:p w14:paraId="54025AFE" w14:textId="77777777" w:rsidR="00BF528A" w:rsidRPr="00A04048" w:rsidRDefault="00BF528A" w:rsidP="00BF528A">
      <w:pPr>
        <w:pStyle w:val="NormalWeb"/>
        <w:spacing w:beforeAutospacing="0" w:afterAutospacing="0" w:line="360" w:lineRule="auto"/>
        <w:rPr>
          <w:rFonts w:ascii="Arial" w:hAnsi="Arial" w:cs="Arial"/>
          <w:sz w:val="24"/>
          <w:lang w:val="pt-BR"/>
        </w:rPr>
      </w:pPr>
      <w:r w:rsidRPr="00A04048">
        <w:rPr>
          <w:rFonts w:ascii="Arial" w:hAnsi="Arial" w:cs="Arial"/>
          <w:b/>
          <w:color w:val="000000"/>
          <w:sz w:val="24"/>
          <w:lang w:val="pt-BR"/>
        </w:rPr>
        <w:t>RESUMO</w:t>
      </w:r>
    </w:p>
    <w:p w14:paraId="468BAFB1" w14:textId="663E5A61" w:rsidR="00BF528A" w:rsidRPr="000C5300" w:rsidRDefault="00BF528A" w:rsidP="00073DFF">
      <w:pPr>
        <w:pStyle w:val="NormalWeb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04048">
        <w:rPr>
          <w:rFonts w:ascii="Arial" w:hAnsi="Arial" w:cs="Arial"/>
          <w:color w:val="000000"/>
          <w:sz w:val="24"/>
          <w:lang w:val="pt-BR"/>
        </w:rPr>
        <w:t xml:space="preserve"> Durante o governo Fernando Henrique Cardoso (1995-2002), a política externa brasileira consolidou o Mercosul como eixo estratégico da integração regional e da </w:t>
      </w:r>
      <w:proofErr w:type="gramStart"/>
      <w:r w:rsidRPr="00A04048">
        <w:rPr>
          <w:rFonts w:ascii="Arial" w:hAnsi="Arial" w:cs="Arial"/>
          <w:color w:val="000000"/>
          <w:sz w:val="24"/>
          <w:lang w:val="pt-BR"/>
        </w:rPr>
        <w:t>projeção</w:t>
      </w:r>
      <w:proofErr w:type="gramEnd"/>
      <w:r w:rsidRPr="00A04048">
        <w:rPr>
          <w:rFonts w:ascii="Arial" w:hAnsi="Arial" w:cs="Arial"/>
          <w:color w:val="000000"/>
          <w:sz w:val="24"/>
          <w:lang w:val="pt-BR"/>
        </w:rPr>
        <w:t xml:space="preserve"> internacional do Brasil. Este estudo analisa os avanços e desafios enfrentados, como o aumento inicial do comércio intrabloco, as crises econômicas na Argentina e no Brasil e as tensões políticas decorrentes das políticas neoliberais. Utilizando fontes primárias e secundárias, foram examinados padrões de cooperação, acordos comerciais e a atuação do Brasil em fóruns internacionais. Os resultados mostram que, apesar das adversidades, o saldo comercial brasileiro com o Mercosul permaneceu positivo, demonstrando a importância do bloco como mercado estratégico. A liderança brasileira foi fundamental para a coesão do Mercosul, solidificando sua relevância política e econômica. Conclui-se que o governo FHC desempenhou papel crucial na integração sul-americana, deixando um legado duradouro de cooperação e desenvolvimento mútuo.</w:t>
      </w:r>
      <w:r w:rsidRPr="00A04048">
        <w:rPr>
          <w:rFonts w:ascii="Arial" w:hAnsi="Arial" w:cs="Arial"/>
          <w:color w:val="000000"/>
          <w:sz w:val="24"/>
          <w:lang w:val="pt-BR"/>
        </w:rPr>
        <w:br/>
      </w:r>
      <w:r w:rsidRPr="00A04048">
        <w:rPr>
          <w:rFonts w:ascii="Arial" w:hAnsi="Arial" w:cs="Arial"/>
          <w:b/>
          <w:bCs/>
          <w:color w:val="000000"/>
          <w:sz w:val="24"/>
          <w:lang w:val="pt-BR"/>
        </w:rPr>
        <w:br/>
      </w:r>
      <w:bookmarkStart w:id="0" w:name="_GoBack"/>
      <w:bookmarkEnd w:id="0"/>
    </w:p>
    <w:p w14:paraId="2DAE19D4" w14:textId="77777777" w:rsidR="00BF528A" w:rsidRDefault="00BF528A"/>
    <w:sectPr w:rsidR="00BF528A" w:rsidSect="00BF5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6360B" w14:textId="77777777" w:rsidR="005A7CB0" w:rsidRDefault="005A7CB0" w:rsidP="00CA7889">
      <w:pPr>
        <w:spacing w:after="0" w:line="240" w:lineRule="auto"/>
      </w:pPr>
      <w:r>
        <w:separator/>
      </w:r>
    </w:p>
  </w:endnote>
  <w:endnote w:type="continuationSeparator" w:id="0">
    <w:p w14:paraId="2A191C9C" w14:textId="77777777" w:rsidR="005A7CB0" w:rsidRDefault="005A7CB0" w:rsidP="00CA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EE2B" w14:textId="77777777" w:rsidR="003F4AAC" w:rsidRDefault="003F4A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50F0" w14:textId="77777777" w:rsidR="003F4AAC" w:rsidRDefault="003F4A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D2B72" w14:textId="77777777" w:rsidR="003F4AAC" w:rsidRDefault="003F4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FBA5" w14:textId="77777777" w:rsidR="005A7CB0" w:rsidRDefault="005A7CB0" w:rsidP="00CA7889">
      <w:pPr>
        <w:spacing w:after="0" w:line="240" w:lineRule="auto"/>
      </w:pPr>
      <w:r>
        <w:separator/>
      </w:r>
    </w:p>
  </w:footnote>
  <w:footnote w:type="continuationSeparator" w:id="0">
    <w:p w14:paraId="68E050BE" w14:textId="77777777" w:rsidR="005A7CB0" w:rsidRDefault="005A7CB0" w:rsidP="00CA7889">
      <w:pPr>
        <w:spacing w:after="0" w:line="240" w:lineRule="auto"/>
      </w:pPr>
      <w:r>
        <w:continuationSeparator/>
      </w:r>
    </w:p>
  </w:footnote>
  <w:footnote w:id="1">
    <w:p w14:paraId="6AAEEB76" w14:textId="28782EA2" w:rsidR="00F97886" w:rsidRDefault="00F97886">
      <w:pPr>
        <w:pStyle w:val="Textodenotaderodap"/>
      </w:pPr>
      <w:r>
        <w:rPr>
          <w:rStyle w:val="Refdenotaderodap"/>
        </w:rPr>
        <w:footnoteRef/>
      </w:r>
      <w:r>
        <w:t xml:space="preserve"> Orientadora </w:t>
      </w:r>
    </w:p>
  </w:footnote>
  <w:footnote w:id="2">
    <w:p w14:paraId="48214ABD" w14:textId="71755263" w:rsidR="00F97886" w:rsidRDefault="00F97886">
      <w:pPr>
        <w:pStyle w:val="Textodenotaderodap"/>
      </w:pPr>
      <w:r>
        <w:rPr>
          <w:rStyle w:val="Refdenotaderodap"/>
        </w:rPr>
        <w:footnoteRef/>
      </w:r>
      <w:r>
        <w:t xml:space="preserve"> Coorientadora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60C0" w14:textId="77777777" w:rsidR="003F4AAC" w:rsidRDefault="003F4A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60D7" w14:textId="77777777" w:rsidR="003F4AAC" w:rsidRDefault="003F4A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D50AB" w14:textId="77777777" w:rsidR="003F4AAC" w:rsidRDefault="003F4A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8A"/>
    <w:rsid w:val="00073DFF"/>
    <w:rsid w:val="003F4AAC"/>
    <w:rsid w:val="005A7CB0"/>
    <w:rsid w:val="006645E5"/>
    <w:rsid w:val="006875E3"/>
    <w:rsid w:val="009804D2"/>
    <w:rsid w:val="0098210E"/>
    <w:rsid w:val="00BF486F"/>
    <w:rsid w:val="00BF528A"/>
    <w:rsid w:val="00CA2CB3"/>
    <w:rsid w:val="00CA7889"/>
    <w:rsid w:val="00D50DF9"/>
    <w:rsid w:val="00DD3012"/>
    <w:rsid w:val="00F97886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8B8A4"/>
  <w15:chartTrackingRefBased/>
  <w15:docId w15:val="{3D871AA7-BF67-4906-B5FD-53A5404D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2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5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5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5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5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5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5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52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52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52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52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52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52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5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52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52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52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52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52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unhideWhenUsed/>
    <w:rsid w:val="00BF528A"/>
    <w:pPr>
      <w:spacing w:beforeAutospacing="1" w:after="0" w:afterAutospacing="1" w:line="259" w:lineRule="auto"/>
    </w:pPr>
    <w:rPr>
      <w:rFonts w:ascii="Times New Roman" w:eastAsia="SimSun" w:hAnsi="Times New Roman" w:cs="Times New Roman"/>
      <w:kern w:val="0"/>
      <w:sz w:val="20"/>
      <w:lang w:val="en-US" w:eastAsia="zh-CN"/>
      <w14:ligatures w14:val="none"/>
    </w:rPr>
  </w:style>
  <w:style w:type="table" w:styleId="Tabelacomgrade">
    <w:name w:val="Table Grid"/>
    <w:basedOn w:val="Tabelanormal"/>
    <w:uiPriority w:val="39"/>
    <w:rsid w:val="00BF52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0">
    <w:name w:val="s20"/>
    <w:basedOn w:val="Normal"/>
    <w:rsid w:val="00BF52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9">
    <w:name w:val="s19"/>
    <w:basedOn w:val="Fontepargpadro"/>
    <w:rsid w:val="00BF528A"/>
  </w:style>
  <w:style w:type="paragraph" w:styleId="Cabealho">
    <w:name w:val="header"/>
    <w:basedOn w:val="Normal"/>
    <w:link w:val="CabealhoChar"/>
    <w:uiPriority w:val="99"/>
    <w:unhideWhenUsed/>
    <w:rsid w:val="00CA7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889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A78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889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CA788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A7889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9788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97886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F9788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88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886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97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DA910-DED6-4968-B408-DA19A366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des Lacs</dc:creator>
  <cp:keywords/>
  <dc:description/>
  <cp:lastModifiedBy>miche</cp:lastModifiedBy>
  <cp:revision>2</cp:revision>
  <dcterms:created xsi:type="dcterms:W3CDTF">2024-11-28T02:52:00Z</dcterms:created>
  <dcterms:modified xsi:type="dcterms:W3CDTF">2024-11-28T02:52:00Z</dcterms:modified>
</cp:coreProperties>
</file>