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3AAE8" w14:textId="1860A2E9" w:rsidR="00C22E22" w:rsidRPr="00C22E22" w:rsidRDefault="00C22E22" w:rsidP="00C22E22">
      <w:pPr>
        <w:pStyle w:val="TEXTO"/>
        <w:ind w:firstLine="0"/>
        <w:jc w:val="center"/>
        <w:rPr>
          <w:b/>
          <w:bCs/>
        </w:rPr>
      </w:pPr>
      <w:r w:rsidRPr="00C22E22">
        <w:rPr>
          <w:b/>
          <w:bCs/>
        </w:rPr>
        <w:t>TERRITORIALIDADES QUILOMBOLAS, DESIGUALDADE, RESISTÊNCIA E POLÍTICAS PÚBLICAS</w:t>
      </w:r>
    </w:p>
    <w:p w14:paraId="0049540E" w14:textId="77777777" w:rsidR="00C22E22" w:rsidRDefault="00C22E22" w:rsidP="00C22E22">
      <w:pPr>
        <w:pStyle w:val="TEXTO"/>
        <w:ind w:firstLine="0"/>
        <w:jc w:val="center"/>
      </w:pPr>
    </w:p>
    <w:p w14:paraId="0FA3E5D2" w14:textId="7A7BF3C4" w:rsidR="00C22E22" w:rsidRDefault="00C22E22" w:rsidP="00C22E22">
      <w:pPr>
        <w:pStyle w:val="TEXTO"/>
        <w:ind w:firstLine="0"/>
        <w:jc w:val="center"/>
      </w:pPr>
      <w:r w:rsidRPr="00C22E22">
        <w:t>Diego</w:t>
      </w:r>
      <w:r>
        <w:t xml:space="preserve"> Willian Nascimento Machado</w:t>
      </w:r>
      <w:r w:rsidRPr="00C22E22">
        <w:rPr>
          <w:vertAlign w:val="superscript"/>
        </w:rPr>
        <w:t>1</w:t>
      </w:r>
      <w:r>
        <w:rPr>
          <w:vertAlign w:val="superscript"/>
        </w:rPr>
        <w:t xml:space="preserve"> </w:t>
      </w:r>
      <w:r w:rsidRPr="00C22E22">
        <w:t>(Dr.),</w:t>
      </w:r>
      <w:r>
        <w:t xml:space="preserve"> </w:t>
      </w:r>
      <w:r w:rsidRPr="00C22E22">
        <w:t xml:space="preserve">Ana Júlia </w:t>
      </w:r>
      <w:proofErr w:type="spellStart"/>
      <w:r w:rsidRPr="00C22E22">
        <w:t>Dalchiavon</w:t>
      </w:r>
      <w:proofErr w:type="spellEnd"/>
      <w:r w:rsidRPr="00C22E22">
        <w:t xml:space="preserve"> Alves</w:t>
      </w:r>
      <w:r w:rsidRPr="00C22E22">
        <w:rPr>
          <w:vertAlign w:val="superscript"/>
        </w:rPr>
        <w:t>2</w:t>
      </w:r>
      <w:r>
        <w:t xml:space="preserve">, </w:t>
      </w:r>
      <w:r w:rsidRPr="00C22E22">
        <w:t>Ana Carolina Santana</w:t>
      </w:r>
      <w:r w:rsidRPr="00C22E22">
        <w:rPr>
          <w:vertAlign w:val="superscript"/>
        </w:rPr>
        <w:t>3</w:t>
      </w:r>
      <w:r>
        <w:t xml:space="preserve">, </w:t>
      </w:r>
      <w:r w:rsidRPr="00C22E22">
        <w:t>Fagner D'ambroso Fernandes</w:t>
      </w:r>
      <w:r w:rsidRPr="00C22E22">
        <w:rPr>
          <w:vertAlign w:val="superscript"/>
        </w:rPr>
        <w:t>4</w:t>
      </w:r>
      <w:r>
        <w:rPr>
          <w:vertAlign w:val="superscript"/>
        </w:rPr>
        <w:t xml:space="preserve"> </w:t>
      </w:r>
      <w:r w:rsidRPr="00C22E22">
        <w:t>(Dr.)</w:t>
      </w:r>
    </w:p>
    <w:p w14:paraId="185F31C3" w14:textId="77777777" w:rsidR="00C22E22" w:rsidRPr="00C22E22" w:rsidRDefault="00C22E22" w:rsidP="00C22E22">
      <w:pPr>
        <w:pStyle w:val="TEXTO"/>
        <w:ind w:firstLine="0"/>
        <w:jc w:val="center"/>
        <w:rPr>
          <w:vertAlign w:val="superscript"/>
        </w:rPr>
      </w:pPr>
    </w:p>
    <w:p w14:paraId="46C02EFB" w14:textId="250360CC" w:rsidR="00C22E22" w:rsidRDefault="00C22E22" w:rsidP="00C22E22">
      <w:pPr>
        <w:pStyle w:val="TEXTO"/>
        <w:ind w:firstLine="0"/>
      </w:pPr>
      <w:r w:rsidRPr="00C22E22">
        <w:rPr>
          <w:vertAlign w:val="superscript"/>
        </w:rPr>
        <w:t>1</w:t>
      </w:r>
      <w:r>
        <w:t>Pós-doutorando do Programa de Pós-graduação em Geografia da Universidade Federal do Rio Grande do Sul. E-mail: diegowillnasmac@gmail.com</w:t>
      </w:r>
    </w:p>
    <w:p w14:paraId="738A1992" w14:textId="0DA541C3" w:rsidR="00C22E22" w:rsidRPr="00C22E22" w:rsidRDefault="00C22E22" w:rsidP="00C22E22">
      <w:pPr>
        <w:pStyle w:val="TEXTO"/>
        <w:ind w:firstLine="0"/>
      </w:pPr>
      <w:r w:rsidRPr="00C22E22">
        <w:rPr>
          <w:vertAlign w:val="superscript"/>
        </w:rPr>
        <w:t>2</w:t>
      </w:r>
      <w:r w:rsidRPr="00C22E22">
        <w:t xml:space="preserve">Discente do </w:t>
      </w:r>
      <w:r>
        <w:t xml:space="preserve">curso de Medicina Veterinária do </w:t>
      </w:r>
      <w:r w:rsidRPr="00C22E22">
        <w:t>Centro Universitário Ritter dos Reis- UniRitter</w:t>
      </w:r>
      <w:r>
        <w:t>. E-mail: a</w:t>
      </w:r>
      <w:r w:rsidRPr="00C22E22">
        <w:t>naju.dalves@gmail.com</w:t>
      </w:r>
    </w:p>
    <w:p w14:paraId="03F6615B" w14:textId="17D88C8A" w:rsidR="00C22E22" w:rsidRPr="00C22E22" w:rsidRDefault="00C22E22" w:rsidP="00C22E22">
      <w:pPr>
        <w:pStyle w:val="TEXTO"/>
        <w:ind w:firstLine="0"/>
      </w:pPr>
      <w:r w:rsidRPr="00C22E22">
        <w:rPr>
          <w:vertAlign w:val="superscript"/>
        </w:rPr>
        <w:t>3</w:t>
      </w:r>
      <w:r w:rsidRPr="00C22E22">
        <w:t xml:space="preserve">Discente do </w:t>
      </w:r>
      <w:r>
        <w:t xml:space="preserve">curso de Medicina Veterinária do </w:t>
      </w:r>
      <w:r w:rsidRPr="00C22E22">
        <w:t>Centro Universitário Ritter dos Reis- UniRitter</w:t>
      </w:r>
      <w:r>
        <w:t xml:space="preserve">. E-mail: </w:t>
      </w:r>
      <w:r w:rsidRPr="00C22E22">
        <w:t>santanaanacarolina98@gmail.com</w:t>
      </w:r>
    </w:p>
    <w:p w14:paraId="1EFBFB8C" w14:textId="69945489" w:rsidR="00C22E22" w:rsidRDefault="00C22E22" w:rsidP="00C22E22">
      <w:pPr>
        <w:pStyle w:val="TEXTO"/>
        <w:ind w:firstLine="0"/>
      </w:pPr>
      <w:r w:rsidRPr="00C22E22">
        <w:rPr>
          <w:vertAlign w:val="superscript"/>
        </w:rPr>
        <w:t>4</w:t>
      </w:r>
      <w:r w:rsidRPr="00C22E22">
        <w:t>Docente do Centro Universitário Ritter dos Reis- UniRitter. E-mail: fagner.fernandes@animaeducacao.com.br</w:t>
      </w:r>
    </w:p>
    <w:p w14:paraId="10E29677" w14:textId="77777777" w:rsidR="00C22E22" w:rsidRPr="00C22E22" w:rsidRDefault="00C22E22" w:rsidP="00C22E22">
      <w:pPr>
        <w:pStyle w:val="TEXTO"/>
        <w:ind w:firstLine="0"/>
      </w:pPr>
    </w:p>
    <w:p w14:paraId="4E549611" w14:textId="1403DEB8" w:rsidR="00357320" w:rsidRPr="00C22E22" w:rsidRDefault="00357320" w:rsidP="00C22E22">
      <w:pPr>
        <w:pStyle w:val="TEXTO"/>
        <w:ind w:firstLine="0"/>
        <w:rPr>
          <w:b/>
          <w:bCs/>
        </w:rPr>
      </w:pPr>
      <w:r w:rsidRPr="00357320">
        <w:rPr>
          <w:b/>
          <w:bCs/>
        </w:rPr>
        <w:t>Resumo</w:t>
      </w:r>
    </w:p>
    <w:p w14:paraId="474BB7FC" w14:textId="565F6C7D" w:rsidR="00357320" w:rsidRDefault="00593C3F" w:rsidP="00C22E22">
      <w:pPr>
        <w:pStyle w:val="TEXTO"/>
        <w:ind w:firstLine="0"/>
      </w:pPr>
      <w:r w:rsidRPr="00593C3F">
        <w:t>Este estudo analisa as territorialidades e resistências da comunidade quilombola Passo dos Brum, localizada em São Sepé/RS, buscando compreender como são produzidas as relações territoriais a partir do ser/estar quilombola. A pesquisa, de caráter qualitativo, utilizou a etnometodologia e a escuta sensível como principais metodologias, realizando vivências na comunidade entre 2017 e 2022. O trabalho foi desenvolvido em três momentos: pesquisa exploratória inicial, investigação sobre as territorialidades e ancestralidade, e aprofundamento bibliográfico. Os resultados evidenciaram que as territorialidades do quilombo são constituídas a partir de uma ancestralidade baseada na africanidade e na resistência do povo negro, manifestando-se através de articulações comunitárias em diferentes escalas (municipal, estadual e nacional). Conclui-se que as territorialidades desta comunidade contribuem para a construção de uma identidade quilombola coletiva, ressignificada através das políticas públicas e experiências de convivência no território.</w:t>
      </w:r>
    </w:p>
    <w:p w14:paraId="1DA6C14A" w14:textId="541E2336" w:rsidR="00357320" w:rsidRDefault="00357320" w:rsidP="00C22E22">
      <w:pPr>
        <w:pStyle w:val="TEXTO"/>
        <w:ind w:firstLine="0"/>
      </w:pPr>
      <w:r w:rsidRPr="00357320">
        <w:rPr>
          <w:b/>
          <w:bCs/>
        </w:rPr>
        <w:t>Palavras-chave:</w:t>
      </w:r>
      <w:r w:rsidRPr="00357320">
        <w:t xml:space="preserve"> </w:t>
      </w:r>
      <w:r w:rsidR="00593C3F">
        <w:t>territorialidades; quilombo; resistência.</w:t>
      </w:r>
    </w:p>
    <w:p w14:paraId="5CE081D0" w14:textId="77777777" w:rsidR="00357320" w:rsidRDefault="00357320" w:rsidP="00C22E22">
      <w:pPr>
        <w:pStyle w:val="TEXTO"/>
        <w:ind w:firstLine="0"/>
      </w:pPr>
    </w:p>
    <w:p w14:paraId="2462AE29" w14:textId="500A7A5A" w:rsidR="006D5067" w:rsidRPr="00C22E22" w:rsidRDefault="006D5067" w:rsidP="00C22E22">
      <w:pPr>
        <w:pStyle w:val="TEXTO"/>
        <w:ind w:firstLine="0"/>
        <w:rPr>
          <w:b/>
          <w:bCs/>
        </w:rPr>
      </w:pPr>
      <w:r>
        <w:rPr>
          <w:b/>
          <w:bCs/>
        </w:rPr>
        <w:t>Introdução</w:t>
      </w:r>
    </w:p>
    <w:p w14:paraId="31998371" w14:textId="1BF1C015" w:rsidR="006D5067" w:rsidRPr="006D5067" w:rsidRDefault="006D5067" w:rsidP="00C22E22">
      <w:pPr>
        <w:pStyle w:val="TEXTO"/>
        <w:ind w:firstLine="0"/>
      </w:pPr>
      <w:r w:rsidRPr="006D5067">
        <w:t xml:space="preserve">De acordo com </w:t>
      </w:r>
      <w:proofErr w:type="spellStart"/>
      <w:r w:rsidRPr="006D5067">
        <w:t>Fanon</w:t>
      </w:r>
      <w:proofErr w:type="spellEnd"/>
      <w:r w:rsidRPr="006D5067">
        <w:t xml:space="preserve"> (2008), as sociedades coloniais são marcadas por um “mundo dividido em compartimentos”, onde a segregação e a desigualdade são </w:t>
      </w:r>
      <w:r w:rsidRPr="006D5067">
        <w:lastRenderedPageBreak/>
        <w:t>institucionalizadas, refletindo as divisões entre colonizadores e colonizados. Embora o Brasil não tenha vivenciado o colonialismo europeu da mesma forma que países africanos e asiáticos, as heranças da colonização portuguesa e da escravidão africana ainda estruturam as desigualdades sociais, econômicas e políticas.</w:t>
      </w:r>
    </w:p>
    <w:p w14:paraId="71C3AF8F" w14:textId="4B55D7E6" w:rsidR="00D342A8" w:rsidRPr="0052747F" w:rsidRDefault="006D5067" w:rsidP="00C22E22">
      <w:pPr>
        <w:pStyle w:val="TEXTO"/>
        <w:ind w:firstLine="0"/>
      </w:pPr>
      <w:r w:rsidRPr="006D5067">
        <w:t xml:space="preserve">Essas disparidades são visíveis, especialmente em áreas como educação, saúde e oportunidades econômicas, afetando de maneira desproporcional afro-brasileiros e povos indígenas. A organização geográfica das cidades brasileiras, frequentemente marcada por favelas próximas a bairros de elite, também exemplifica a divisão colonial descrita por </w:t>
      </w:r>
      <w:proofErr w:type="spellStart"/>
      <w:r w:rsidRPr="006D5067">
        <w:t>Fanon</w:t>
      </w:r>
      <w:proofErr w:type="spellEnd"/>
      <w:r w:rsidRPr="006D5067">
        <w:t>, perpetuando barreiras físicas e sociais. Reconhecer as "linhas de força" que moldam essas dinâmicas, conforme discutido pelo autor, é essencial para desconstruir hierarquias coloniais e promover uma sociedade mais justa e inclusiva.</w:t>
      </w:r>
      <w:r>
        <w:t xml:space="preserve"> </w:t>
      </w:r>
    </w:p>
    <w:p w14:paraId="155E3FFD" w14:textId="79301127" w:rsidR="006D5067" w:rsidRPr="007F7FA3" w:rsidRDefault="006D5067" w:rsidP="00C22E22">
      <w:pPr>
        <w:pStyle w:val="TEXTO"/>
        <w:ind w:firstLine="0"/>
      </w:pPr>
      <w:r>
        <w:t xml:space="preserve">Diante disso, a fim de se </w:t>
      </w:r>
      <w:r w:rsidRPr="007F7FA3">
        <w:t>estabelece</w:t>
      </w:r>
      <w:r>
        <w:t>r</w:t>
      </w:r>
      <w:r w:rsidRPr="007F7FA3">
        <w:t xml:space="preserve"> as ações de resistência para posse do território a partir da composição da territorialidade do sujeito, </w:t>
      </w:r>
      <w:r>
        <w:t>tornou-se</w:t>
      </w:r>
      <w:r w:rsidRPr="007F7FA3">
        <w:t xml:space="preserve"> necessário</w:t>
      </w:r>
      <w:r>
        <w:t>, nesta pesquisa,</w:t>
      </w:r>
      <w:r w:rsidRPr="007F7FA3">
        <w:t xml:space="preserve"> compreender como foram constituídas as histórias de resistência e táticas no tempo</w:t>
      </w:r>
      <w:r w:rsidR="00080B0D">
        <w:t xml:space="preserve"> da comunidade Quilombola Passo dos Brum-RS, a partir do estudo de Machado (2023) sobre as práticas de resistência realizadas pela comunidade</w:t>
      </w:r>
      <w:r w:rsidRPr="007F7FA3">
        <w:t>. Para compreender a tática no tempo, estabeleceu-se</w:t>
      </w:r>
      <w:r>
        <w:t>,</w:t>
      </w:r>
      <w:r w:rsidRPr="007F7FA3">
        <w:t xml:space="preserve"> inicialmente</w:t>
      </w:r>
      <w:r>
        <w:t>,</w:t>
      </w:r>
      <w:r w:rsidRPr="007F7FA3">
        <w:t xml:space="preserve"> que as noções de campo</w:t>
      </w:r>
      <w:r>
        <w:t>,</w:t>
      </w:r>
      <w:r w:rsidRPr="007F7FA3">
        <w:t xml:space="preserve"> alicerçadas em Bourdieu (1989)</w:t>
      </w:r>
      <w:r>
        <w:t>,</w:t>
      </w:r>
      <w:r w:rsidRPr="007F7FA3">
        <w:t xml:space="preserve"> elucidaram as relações de domínio comuns ao espaço social e nas diferenças de capitais, neste caso</w:t>
      </w:r>
      <w:r>
        <w:t>,</w:t>
      </w:r>
      <w:r w:rsidRPr="007F7FA3">
        <w:t xml:space="preserve"> do </w:t>
      </w:r>
      <w:r w:rsidRPr="00BA647B">
        <w:t xml:space="preserve">quilombo </w:t>
      </w:r>
      <w:r w:rsidRPr="007F7FA3">
        <w:t>Passo dos Brum. A</w:t>
      </w:r>
      <w:r>
        <w:t>ssim, a</w:t>
      </w:r>
      <w:r w:rsidRPr="007F7FA3">
        <w:t xml:space="preserve"> substituição da ideia de sociedade</w:t>
      </w:r>
      <w:r>
        <w:t>,</w:t>
      </w:r>
      <w:r w:rsidRPr="007F7FA3">
        <w:t xml:space="preserve"> neste caso </w:t>
      </w:r>
      <w:r>
        <w:t xml:space="preserve">específico, </w:t>
      </w:r>
      <w:r w:rsidRPr="007F7FA3">
        <w:t xml:space="preserve">é constituída por um conjunto de microcosmos sociais dotados de autonomia, lógicas e possibilidades próprias, com interesses e disputas irredutíveis ao funcionamento de outros campos, colaborando com </w:t>
      </w:r>
      <w:r>
        <w:t>a formação de um sujeito quilombola</w:t>
      </w:r>
      <w:r w:rsidRPr="007F7FA3">
        <w:t>.</w:t>
      </w:r>
    </w:p>
    <w:p w14:paraId="014D45EC" w14:textId="3748693F" w:rsidR="006D5067" w:rsidRPr="00BA647B" w:rsidRDefault="006D5067" w:rsidP="00C22E22">
      <w:pPr>
        <w:pStyle w:val="TEXTO"/>
        <w:ind w:firstLine="0"/>
      </w:pPr>
      <w:bookmarkStart w:id="0" w:name="_heading=h.1ksv4uv" w:colFirst="0" w:colLast="0"/>
      <w:bookmarkEnd w:id="0"/>
      <w:r>
        <w:t>Nesse sentido</w:t>
      </w:r>
      <w:r w:rsidRPr="00BA647B">
        <w:t xml:space="preserve">, </w:t>
      </w:r>
      <w:r>
        <w:t xml:space="preserve">demonstra-se que </w:t>
      </w:r>
      <w:r w:rsidRPr="00BA647B">
        <w:t>o espaço social é</w:t>
      </w:r>
      <w:r>
        <w:t>,</w:t>
      </w:r>
      <w:r w:rsidRPr="00BA647B">
        <w:t xml:space="preserve"> ao mesmo tempo, como um campo de forças, cuja necessidade se impõe aos agentes que nele se encontram envolvidos. </w:t>
      </w:r>
      <w:r>
        <w:t>Por sua vez, e</w:t>
      </w:r>
      <w:r w:rsidRPr="00BA647B">
        <w:t>s</w:t>
      </w:r>
      <w:r>
        <w:t>s</w:t>
      </w:r>
      <w:r w:rsidRPr="00BA647B">
        <w:t xml:space="preserve">es agentes/sujeitos estabelecem suas relações a partir dos campos no quilombo, </w:t>
      </w:r>
      <w:r>
        <w:t xml:space="preserve">o que é </w:t>
      </w:r>
      <w:r w:rsidRPr="00BA647B">
        <w:t>evidenciado nas associações, nas reuniões internas e externas, frente ao Movimento Negro, às políticas públicas quilombolas, ao entorno imediato, às escalas territoriais</w:t>
      </w:r>
      <w:r>
        <w:t xml:space="preserve">, </w:t>
      </w:r>
      <w:r w:rsidRPr="00BA647B">
        <w:t>entre outr</w:t>
      </w:r>
      <w:r>
        <w:t>as relações</w:t>
      </w:r>
      <w:r w:rsidRPr="00BA647B">
        <w:t xml:space="preserve">. Estes campos, segundo Bourdieu (2003), são os lugares que os agentes, socialmente legitimados, atuam em prol da coletividade, resolvendo conflitos e procedendo em negociações no mundo social. </w:t>
      </w:r>
    </w:p>
    <w:p w14:paraId="7282B9C5" w14:textId="77777777" w:rsidR="00C22E22" w:rsidRDefault="006D5067" w:rsidP="00C22E22">
      <w:pPr>
        <w:pStyle w:val="TEXTO"/>
        <w:ind w:firstLine="0"/>
      </w:pPr>
      <w:bookmarkStart w:id="1" w:name="_heading=h.44sinio" w:colFirst="0" w:colLast="0"/>
      <w:bookmarkEnd w:id="1"/>
      <w:r>
        <w:t xml:space="preserve">Diante disso, a fim de se </w:t>
      </w:r>
      <w:r w:rsidRPr="007F7FA3">
        <w:t>estabelece</w:t>
      </w:r>
      <w:r>
        <w:t>r</w:t>
      </w:r>
      <w:r w:rsidRPr="007F7FA3">
        <w:t xml:space="preserve"> as ações de resistência para posse do território a partir da composição da territorialidade do sujeito, </w:t>
      </w:r>
      <w:r>
        <w:t>tornou-se</w:t>
      </w:r>
      <w:r w:rsidRPr="007F7FA3">
        <w:t xml:space="preserve"> necessário</w:t>
      </w:r>
      <w:r>
        <w:t xml:space="preserve">, nesta </w:t>
      </w:r>
      <w:r>
        <w:lastRenderedPageBreak/>
        <w:t>pesquisa,</w:t>
      </w:r>
      <w:r w:rsidRPr="007F7FA3">
        <w:t xml:space="preserve"> compreender como foram constituídas as histórias de resistência e táticas no tempo. </w:t>
      </w:r>
      <w:r>
        <w:t xml:space="preserve">Para tanto, foi utilizado, </w:t>
      </w:r>
      <w:r w:rsidRPr="007F7FA3">
        <w:t>como base referencial</w:t>
      </w:r>
      <w:r>
        <w:t>,</w:t>
      </w:r>
      <w:r w:rsidRPr="007F7FA3">
        <w:t xml:space="preserve"> o estudo de Rubert (2007)</w:t>
      </w:r>
      <w:r>
        <w:t>,</w:t>
      </w:r>
      <w:r w:rsidRPr="007F7FA3">
        <w:t xml:space="preserve"> denominado </w:t>
      </w:r>
      <w:r w:rsidRPr="007F7FA3">
        <w:rPr>
          <w:i/>
        </w:rPr>
        <w:t>Construção da territorialidade: um estudo sobre comunidades negras rurais da região central do RS</w:t>
      </w:r>
      <w:r>
        <w:t>.</w:t>
      </w:r>
      <w:r w:rsidRPr="007F7FA3">
        <w:t xml:space="preserve"> </w:t>
      </w:r>
      <w:r>
        <w:t>Esse</w:t>
      </w:r>
      <w:r w:rsidRPr="007F7FA3">
        <w:t xml:space="preserve"> estudo destacou o processo de </w:t>
      </w:r>
      <w:proofErr w:type="spellStart"/>
      <w:r w:rsidRPr="007F7FA3">
        <w:t>autoreconhecimento</w:t>
      </w:r>
      <w:proofErr w:type="spellEnd"/>
      <w:r w:rsidRPr="007F7FA3">
        <w:t xml:space="preserve"> da comunidade Passo dos Brum como remanescentes de quilombos, discutindo os aspectos sobre a construção de um território étnico ao longo do tempo, </w:t>
      </w:r>
      <w:r>
        <w:t xml:space="preserve">através de </w:t>
      </w:r>
      <w:r w:rsidRPr="007F7FA3">
        <w:t>uma pesquisa etnográfica.</w:t>
      </w:r>
      <w:r>
        <w:t xml:space="preserve"> Em sua pesquisa, a autora salienta que a</w:t>
      </w:r>
      <w:r w:rsidRPr="007F7FA3">
        <w:t xml:space="preserve">s estratégias usadas por </w:t>
      </w:r>
      <w:proofErr w:type="spellStart"/>
      <w:r w:rsidRPr="007F7FA3">
        <w:t>ex-escravos</w:t>
      </w:r>
      <w:proofErr w:type="spellEnd"/>
      <w:r>
        <w:t xml:space="preserve"> negros</w:t>
      </w:r>
      <w:r w:rsidRPr="007F7FA3">
        <w:t xml:space="preserve"> e seus descendentes foram</w:t>
      </w:r>
    </w:p>
    <w:p w14:paraId="32518F8B" w14:textId="7829B146" w:rsidR="006D5067" w:rsidRPr="007F7FA3" w:rsidRDefault="006D5067" w:rsidP="00C22E22">
      <w:pPr>
        <w:pStyle w:val="TEXTO"/>
        <w:ind w:firstLine="0"/>
      </w:pPr>
      <w:r w:rsidRPr="007F7FA3">
        <w:t>marcad</w:t>
      </w:r>
      <w:r>
        <w:t>a</w:t>
      </w:r>
      <w:r w:rsidRPr="007F7FA3">
        <w:t>s por uma consolidação de autonomia relativa que</w:t>
      </w:r>
      <w:r>
        <w:t>,</w:t>
      </w:r>
      <w:r w:rsidRPr="007F7FA3">
        <w:t xml:space="preserve"> diante de seus meios sociais circundantes, estava arraigada em relações de desigualdade</w:t>
      </w:r>
      <w:r w:rsidR="0076247C">
        <w:t>.</w:t>
      </w:r>
      <w:bookmarkStart w:id="2" w:name="_heading=h.rghu3447fdvv" w:colFirst="0" w:colLast="0"/>
      <w:bookmarkEnd w:id="2"/>
    </w:p>
    <w:p w14:paraId="5B8E6EAF" w14:textId="0DDC7D2B" w:rsidR="006D5067" w:rsidRPr="00BA647B" w:rsidRDefault="006D5067" w:rsidP="00C22E22">
      <w:pPr>
        <w:pStyle w:val="TEXTO"/>
        <w:ind w:firstLine="0"/>
      </w:pPr>
      <w:bookmarkStart w:id="3" w:name="_heading=h.tr4pyjygpwsx" w:colFirst="0" w:colLast="0"/>
      <w:bookmarkEnd w:id="3"/>
      <w:r>
        <w:t>Desse modo, p</w:t>
      </w:r>
      <w:r w:rsidRPr="007F7FA3">
        <w:t>artiu-se desta perspectiva para que o conceito de campo</w:t>
      </w:r>
      <w:r>
        <w:t>,</w:t>
      </w:r>
      <w:r w:rsidRPr="007F7FA3">
        <w:t xml:space="preserve"> na teoria de Bourdieu (2003)</w:t>
      </w:r>
      <w:r>
        <w:t>,</w:t>
      </w:r>
      <w:r w:rsidRPr="007F7FA3">
        <w:t xml:space="preserve"> enriqueça a própria ideia de sociedade. </w:t>
      </w:r>
      <w:r>
        <w:t xml:space="preserve">Assim, tais </w:t>
      </w:r>
      <w:r w:rsidRPr="007F7FA3">
        <w:t>campos no estudo desta comunidade correspondem a universos sociais com algum grau de autonomia, que se constituem em espaços de poder, compostos por diversas relações, onde os agentes envolvidos disputam o monopólio da autoridade dentro de seus limites. A</w:t>
      </w:r>
      <w:r>
        <w:t>demais, é possível, a</w:t>
      </w:r>
      <w:r w:rsidRPr="007F7FA3">
        <w:t xml:space="preserve"> partir de Bourdieu (1983)</w:t>
      </w:r>
      <w:r>
        <w:t>,</w:t>
      </w:r>
      <w:r w:rsidRPr="007F7FA3">
        <w:t xml:space="preserve"> conhecer as razões do outro e suas lógicas, </w:t>
      </w:r>
      <w:r>
        <w:t xml:space="preserve">as quais </w:t>
      </w:r>
      <w:r w:rsidRPr="007F7FA3">
        <w:t xml:space="preserve">são fundamentais para se compreender as ações, estilos de vida, capital cultural e social, </w:t>
      </w:r>
      <w:r>
        <w:t xml:space="preserve">isto é, </w:t>
      </w:r>
      <w:r w:rsidRPr="007F7FA3">
        <w:t xml:space="preserve">seus </w:t>
      </w:r>
      <w:proofErr w:type="spellStart"/>
      <w:r w:rsidRPr="007F7FA3">
        <w:rPr>
          <w:i/>
        </w:rPr>
        <w:t>habitus</w:t>
      </w:r>
      <w:proofErr w:type="spellEnd"/>
      <w:r w:rsidRPr="007F7FA3">
        <w:t xml:space="preserve">. </w:t>
      </w:r>
      <w:bookmarkStart w:id="4" w:name="_heading=h.ivabrfio8nha" w:colFirst="0" w:colLast="0"/>
      <w:bookmarkStart w:id="5" w:name="_heading=h.nnl4m7tk6k0y" w:colFirst="0" w:colLast="0"/>
      <w:bookmarkEnd w:id="4"/>
      <w:bookmarkEnd w:id="5"/>
      <w:r>
        <w:t>O</w:t>
      </w:r>
      <w:r w:rsidRPr="007F7FA3">
        <w:t xml:space="preserve"> </w:t>
      </w:r>
      <w:proofErr w:type="spellStart"/>
      <w:r w:rsidRPr="007F7FA3">
        <w:rPr>
          <w:i/>
        </w:rPr>
        <w:t>habitus</w:t>
      </w:r>
      <w:proofErr w:type="spellEnd"/>
      <w:r>
        <w:t>, portanto,</w:t>
      </w:r>
      <w:r w:rsidRPr="007F7FA3">
        <w:t xml:space="preserve"> também está fundamentado na condição da existência do sujeito </w:t>
      </w:r>
      <w:r>
        <w:t>através da</w:t>
      </w:r>
      <w:r w:rsidRPr="007F7FA3">
        <w:t xml:space="preserve"> assimilação da estrutura existente</w:t>
      </w:r>
      <w:r>
        <w:t>,</w:t>
      </w:r>
      <w:r w:rsidRPr="007F7FA3">
        <w:t xml:space="preserve"> resultando na geração de suas práticas. </w:t>
      </w:r>
      <w:r>
        <w:t xml:space="preserve">Ele </w:t>
      </w:r>
      <w:r w:rsidRPr="007F7FA3">
        <w:t>torna-se</w:t>
      </w:r>
      <w:r>
        <w:t>, desse modo,</w:t>
      </w:r>
      <w:r w:rsidRPr="007F7FA3">
        <w:t xml:space="preserve"> um elemento prático que</w:t>
      </w:r>
      <w:r>
        <w:t>,</w:t>
      </w:r>
      <w:r w:rsidRPr="007F7FA3">
        <w:t xml:space="preserve"> em determinadas situações</w:t>
      </w:r>
      <w:r>
        <w:t>,</w:t>
      </w:r>
      <w:r w:rsidRPr="007F7FA3">
        <w:t xml:space="preserve"> torna-se </w:t>
      </w:r>
      <w:r>
        <w:t xml:space="preserve">inclusive </w:t>
      </w:r>
      <w:r w:rsidRPr="007F7FA3">
        <w:t xml:space="preserve">uma referência ao futuro, tendo como base o passado constituído. </w:t>
      </w:r>
      <w:r>
        <w:t xml:space="preserve">Nesse sentido, </w:t>
      </w:r>
      <w:proofErr w:type="spellStart"/>
      <w:r w:rsidRPr="007F7FA3">
        <w:t>Thiry-Cherques</w:t>
      </w:r>
      <w:proofErr w:type="spellEnd"/>
      <w:r w:rsidRPr="007F7FA3">
        <w:t xml:space="preserve"> (2006), em seu </w:t>
      </w:r>
      <w:r>
        <w:t xml:space="preserve">estudo </w:t>
      </w:r>
      <w:r w:rsidRPr="007F7FA3">
        <w:rPr>
          <w:i/>
        </w:rPr>
        <w:t>Pierre Bourdieu: a teoria na prática</w:t>
      </w:r>
      <w:r w:rsidRPr="007F7FA3">
        <w:t>, discute o sistema de conceitos que Bourdieu utiliza</w:t>
      </w:r>
      <w:r>
        <w:t>,</w:t>
      </w:r>
      <w:r w:rsidRPr="007F7FA3">
        <w:t xml:space="preserve"> desenvolvendo um roteiro genérico de pesquisa baseado nas suas investigações</w:t>
      </w:r>
      <w:r>
        <w:t xml:space="preserve">. </w:t>
      </w:r>
    </w:p>
    <w:p w14:paraId="63641F92" w14:textId="450E2737" w:rsidR="006D5067" w:rsidRPr="007F7FA3" w:rsidRDefault="0076247C" w:rsidP="00C22E22">
      <w:pPr>
        <w:pStyle w:val="TEXTO"/>
        <w:ind w:firstLine="0"/>
      </w:pPr>
      <w:bookmarkStart w:id="6" w:name="_heading=h.y8dudbwm6x7j" w:colFirst="0" w:colLast="0"/>
      <w:bookmarkEnd w:id="6"/>
      <w:r>
        <w:t>E</w:t>
      </w:r>
      <w:r w:rsidR="006D5067" w:rsidRPr="007F7FA3">
        <w:t>ste sujeito articula-se a partir do entendimento</w:t>
      </w:r>
      <w:r w:rsidR="006D5067">
        <w:t xml:space="preserve"> que, d</w:t>
      </w:r>
      <w:r w:rsidR="006D5067" w:rsidRPr="007F7FA3">
        <w:t xml:space="preserve">e acordo com </w:t>
      </w:r>
      <w:proofErr w:type="spellStart"/>
      <w:r w:rsidR="006D5067" w:rsidRPr="007F7FA3">
        <w:t>Catani</w:t>
      </w:r>
      <w:proofErr w:type="spellEnd"/>
      <w:r w:rsidR="006D5067" w:rsidRPr="007F7FA3">
        <w:t xml:space="preserve"> (2007, p. 74)</w:t>
      </w:r>
      <w:r w:rsidR="006D5067">
        <w:t>,</w:t>
      </w:r>
      <w:r w:rsidR="006D5067" w:rsidRPr="007F7FA3">
        <w:t xml:space="preserve"> é estabelecido pela “lógica da dominação social nas sociedades de classe e os mecanismos pelos quais ela se disfarça e se perpetua, procurando extrair os princípios que regem esta lógica a partir de análises concretas”. Ou seja, a comunidade</w:t>
      </w:r>
      <w:r w:rsidR="006D5067">
        <w:t>,</w:t>
      </w:r>
      <w:r w:rsidR="006D5067" w:rsidRPr="007F7FA3">
        <w:t xml:space="preserve"> </w:t>
      </w:r>
      <w:r w:rsidR="006D5067">
        <w:t xml:space="preserve">enquanto </w:t>
      </w:r>
      <w:r w:rsidR="006D5067" w:rsidRPr="007F7FA3">
        <w:t xml:space="preserve">especificidade, possui sua origem </w:t>
      </w:r>
      <w:r w:rsidR="006D5067" w:rsidRPr="00BA647B">
        <w:t xml:space="preserve">quilombola </w:t>
      </w:r>
      <w:r w:rsidR="006D5067" w:rsidRPr="007F7FA3">
        <w:t xml:space="preserve">de resistência e territorialidade, e esta necessita ser compreendida em sua interdependência, </w:t>
      </w:r>
      <w:r w:rsidR="006D5067">
        <w:t xml:space="preserve">isto é, </w:t>
      </w:r>
      <w:r w:rsidR="006D5067" w:rsidRPr="007F7FA3">
        <w:t>em relação a outra(s) noção(</w:t>
      </w:r>
      <w:proofErr w:type="spellStart"/>
      <w:r w:rsidR="006D5067" w:rsidRPr="007F7FA3">
        <w:t>ões</w:t>
      </w:r>
      <w:proofErr w:type="spellEnd"/>
      <w:r w:rsidR="006D5067" w:rsidRPr="007F7FA3">
        <w:t xml:space="preserve">) em uma condição específica entre o que a teoria define </w:t>
      </w:r>
      <w:r w:rsidR="006D5067">
        <w:t xml:space="preserve">como </w:t>
      </w:r>
      <w:r w:rsidR="006D5067" w:rsidRPr="00BA647B">
        <w:t>quilombola</w:t>
      </w:r>
      <w:r w:rsidR="006D5067" w:rsidRPr="007F7FA3">
        <w:t>.</w:t>
      </w:r>
    </w:p>
    <w:p w14:paraId="087F72FD" w14:textId="6FFA75CB" w:rsidR="006D5067" w:rsidRPr="00BA647B" w:rsidRDefault="006D5067" w:rsidP="00C22E22">
      <w:pPr>
        <w:pStyle w:val="TEXTO"/>
        <w:ind w:firstLine="0"/>
      </w:pPr>
      <w:r>
        <w:lastRenderedPageBreak/>
        <w:t>Além disso, o</w:t>
      </w:r>
      <w:r w:rsidRPr="00BA647B">
        <w:t xml:space="preserve"> ativista político e militante de grande expressão no movimento social quilombola e nos movimentos de luta pela terra, Nêgo Bispo, destaca</w:t>
      </w:r>
      <w:r>
        <w:t>,</w:t>
      </w:r>
      <w:r w:rsidRPr="00BA647B">
        <w:t xml:space="preserve"> </w:t>
      </w:r>
      <w:r>
        <w:t xml:space="preserve">a partir de </w:t>
      </w:r>
      <w:r w:rsidRPr="00BA647B">
        <w:t xml:space="preserve">sua obra </w:t>
      </w:r>
      <w:r w:rsidRPr="007F7FA3">
        <w:rPr>
          <w:i/>
        </w:rPr>
        <w:t>Colonização, Quilombos: modos e significações</w:t>
      </w:r>
      <w:r w:rsidRPr="007A47F5">
        <w:t>,</w:t>
      </w:r>
      <w:r w:rsidRPr="00BA647B">
        <w:t xml:space="preserve"> a necessidade de transformar o pensar sobre os povos tradicionais e a própria intelectualidade acadêmica</w:t>
      </w:r>
      <w:r>
        <w:t xml:space="preserve">. </w:t>
      </w:r>
      <w:r w:rsidRPr="00BA647B">
        <w:t xml:space="preserve">Conforme </w:t>
      </w:r>
      <w:proofErr w:type="spellStart"/>
      <w:r w:rsidRPr="00BA647B">
        <w:t>Catani</w:t>
      </w:r>
      <w:proofErr w:type="spellEnd"/>
      <w:r w:rsidRPr="00BA647B">
        <w:t xml:space="preserve"> (2011, p.</w:t>
      </w:r>
      <w:r>
        <w:t xml:space="preserve"> </w:t>
      </w:r>
      <w:r w:rsidRPr="00BA647B">
        <w:t>192), “a noção de campo substitui a de sociedade” e</w:t>
      </w:r>
      <w:r>
        <w:t>,</w:t>
      </w:r>
      <w:r w:rsidRPr="00BA647B">
        <w:t xml:space="preserve"> nes</w:t>
      </w:r>
      <w:r>
        <w:t>s</w:t>
      </w:r>
      <w:r w:rsidRPr="00BA647B">
        <w:t>e contexto, busca-se compreender esses microcosmos, dispostos em conjuntos</w:t>
      </w:r>
      <w:r>
        <w:t xml:space="preserve"> </w:t>
      </w:r>
      <w:r w:rsidRPr="00BA647B">
        <w:t xml:space="preserve">caracterizados como autônomos, com coerências específicas e com possibilidades próprias. Na comunidade Passo dos Brum, o que foi percebido é que as ações de resistência para posse do território constituíam-se na composição da territorialidade enquanto campos iniciais de estudo, sejam eles campo das relações internas do quilombo ou externas enquanto associações de </w:t>
      </w:r>
      <w:proofErr w:type="spellStart"/>
      <w:r w:rsidRPr="00BA647B">
        <w:t>contra-colonizações</w:t>
      </w:r>
      <w:proofErr w:type="spellEnd"/>
      <w:r w:rsidRPr="00BA647B">
        <w:t xml:space="preserve">. </w:t>
      </w:r>
    </w:p>
    <w:p w14:paraId="1C6AFBED" w14:textId="5510433B" w:rsidR="006D5067" w:rsidRDefault="006D5067" w:rsidP="00C22E22">
      <w:pPr>
        <w:pStyle w:val="TEXTO"/>
        <w:ind w:firstLine="0"/>
      </w:pPr>
      <w:r>
        <w:t xml:space="preserve">Diante do </w:t>
      </w:r>
      <w:r w:rsidRPr="00BA647B">
        <w:t>pensamento de Santos (2015)</w:t>
      </w:r>
      <w:r>
        <w:t>,</w:t>
      </w:r>
      <w:r w:rsidRPr="00BA647B">
        <w:t xml:space="preserve"> no que tange ao processo colonizador</w:t>
      </w:r>
      <w:r>
        <w:t>, percebe-se que,</w:t>
      </w:r>
      <w:r w:rsidRPr="00BA647B">
        <w:t xml:space="preserve"> </w:t>
      </w:r>
      <w:r>
        <w:t>e</w:t>
      </w:r>
      <w:r w:rsidRPr="00BA647B">
        <w:t xml:space="preserve">m vários casos no Brasil, bem como na comunidade Passo dos Brum, as comunidades </w:t>
      </w:r>
      <w:r>
        <w:t xml:space="preserve">– </w:t>
      </w:r>
      <w:r w:rsidRPr="00BA647B">
        <w:t>no seu campo de resistência</w:t>
      </w:r>
      <w:r>
        <w:t xml:space="preserve"> – estão</w:t>
      </w:r>
      <w:r w:rsidRPr="00BA647B">
        <w:t xml:space="preserve"> munidas dos seus modos, expressões e significações</w:t>
      </w:r>
      <w:r>
        <w:t xml:space="preserve">. </w:t>
      </w:r>
    </w:p>
    <w:p w14:paraId="536D7411" w14:textId="6AC07E21" w:rsidR="006D5067" w:rsidRDefault="006D5067" w:rsidP="00C22E22">
      <w:pPr>
        <w:pStyle w:val="TEXTO"/>
        <w:ind w:firstLine="0"/>
      </w:pPr>
      <w:r w:rsidRPr="007F7FA3">
        <w:t>A</w:t>
      </w:r>
      <w:r>
        <w:t>ssim sendo, a</w:t>
      </w:r>
      <w:r w:rsidRPr="007F7FA3">
        <w:t xml:space="preserve"> partir do exposto até o momento, pensar nas relações externas, seja </w:t>
      </w:r>
      <w:r>
        <w:t xml:space="preserve">através das </w:t>
      </w:r>
      <w:r w:rsidRPr="007F7FA3">
        <w:t>ações das políticas públicas sobre o quilombo ou pelas relações estabelecidas internamente entre os sujeitos</w:t>
      </w:r>
      <w:r>
        <w:t xml:space="preserve"> </w:t>
      </w:r>
      <w:r w:rsidRPr="007F7FA3">
        <w:t xml:space="preserve">com o entorno da comunidade, </w:t>
      </w:r>
      <w:r>
        <w:t xml:space="preserve">é entender que estas </w:t>
      </w:r>
      <w:r w:rsidRPr="007F7FA3">
        <w:t xml:space="preserve">constituem elementos que embasam as histórias de resistência e as táticas no tempo desta </w:t>
      </w:r>
      <w:r w:rsidRPr="00BA647B">
        <w:t>comunidade quilombola</w:t>
      </w:r>
      <w:r w:rsidRPr="007F7FA3">
        <w:t xml:space="preserve">. </w:t>
      </w:r>
      <w:r>
        <w:t>Logo, f</w:t>
      </w:r>
      <w:r w:rsidRPr="007F7FA3">
        <w:t>oram es</w:t>
      </w:r>
      <w:r>
        <w:t>s</w:t>
      </w:r>
      <w:r w:rsidRPr="007F7FA3">
        <w:t>es elementos que desencadearam o desenvolvimento</w:t>
      </w:r>
      <w:r>
        <w:t xml:space="preserve"> teórico-metodológico</w:t>
      </w:r>
      <w:r w:rsidRPr="007F7FA3">
        <w:t xml:space="preserve"> </w:t>
      </w:r>
      <w:r w:rsidR="00080B0D">
        <w:t>da</w:t>
      </w:r>
      <w:r w:rsidRPr="007F7FA3">
        <w:t xml:space="preserve"> tese</w:t>
      </w:r>
      <w:r>
        <w:t xml:space="preserve"> </w:t>
      </w:r>
      <w:r w:rsidR="00080B0D">
        <w:t xml:space="preserve">de Machado (2023) </w:t>
      </w:r>
      <w:r>
        <w:t>e,</w:t>
      </w:r>
      <w:r w:rsidRPr="007F7FA3">
        <w:t xml:space="preserve"> a partir das visitas no Passo dos Brum, </w:t>
      </w:r>
      <w:r>
        <w:t xml:space="preserve">tais elementos e percepções </w:t>
      </w:r>
      <w:r w:rsidRPr="007F7FA3">
        <w:t xml:space="preserve">auxiliaram no reconhecimento dos sujeitos-chave, </w:t>
      </w:r>
      <w:r>
        <w:t xml:space="preserve">de </w:t>
      </w:r>
      <w:r w:rsidRPr="007F7FA3">
        <w:t>seus troncos de parentesco e</w:t>
      </w:r>
      <w:r>
        <w:t>,</w:t>
      </w:r>
      <w:r w:rsidRPr="007F7FA3">
        <w:t xml:space="preserve"> posteriormente</w:t>
      </w:r>
      <w:r>
        <w:t>,</w:t>
      </w:r>
      <w:r w:rsidRPr="007F7FA3">
        <w:t xml:space="preserve"> desencadearam as vivências nesta comunidade.</w:t>
      </w:r>
    </w:p>
    <w:p w14:paraId="4F162DDF" w14:textId="68A37B8B" w:rsidR="0076247C" w:rsidRDefault="0076247C" w:rsidP="00C22E22">
      <w:pPr>
        <w:pStyle w:val="TEXTO"/>
        <w:ind w:firstLine="0"/>
      </w:pPr>
      <w:r>
        <w:t>O objetivo geral é analisar como as territorialidades no quilombo Passo dos Brum são produzidas a partir do que é Ser/estar quilombola para seus sujeitos. E como objetivos específicos: identificar as práticas de resistência territorial; compreender as relações entre memória ancestral e território; analisar as dinâmicas sociais internas e externas da comunidade. Tendo como justificativa, a relevância desta pesquisa reside na necessidade de compreender os processos de territorialização quilombola e suas implicações para a manutenção das comunidades tradicionais.</w:t>
      </w:r>
    </w:p>
    <w:p w14:paraId="0F4CFBB7" w14:textId="77777777" w:rsidR="006D5067" w:rsidRDefault="006D5067" w:rsidP="00C22E22">
      <w:pPr>
        <w:pStyle w:val="TEXTO"/>
        <w:ind w:firstLine="0"/>
        <w:rPr>
          <w:b/>
          <w:bCs/>
        </w:rPr>
      </w:pPr>
    </w:p>
    <w:p w14:paraId="0319532C" w14:textId="76686B1F" w:rsidR="006D5067" w:rsidRPr="006D5067" w:rsidRDefault="006D5067" w:rsidP="00C22E22">
      <w:pPr>
        <w:pStyle w:val="TEXTO"/>
        <w:ind w:firstLine="0"/>
        <w:rPr>
          <w:b/>
          <w:bCs/>
        </w:rPr>
      </w:pPr>
      <w:r w:rsidRPr="006D5067">
        <w:rPr>
          <w:b/>
          <w:bCs/>
        </w:rPr>
        <w:t xml:space="preserve">Métodos </w:t>
      </w:r>
    </w:p>
    <w:p w14:paraId="5A1BC52E" w14:textId="77777777" w:rsidR="006D5067" w:rsidRDefault="006D5067" w:rsidP="00C22E22">
      <w:pPr>
        <w:pStyle w:val="TEXTO"/>
        <w:ind w:firstLine="0"/>
      </w:pPr>
    </w:p>
    <w:p w14:paraId="461A2DBA" w14:textId="63335B58" w:rsidR="00C1085F" w:rsidRDefault="00671FE3" w:rsidP="00C22E22">
      <w:pPr>
        <w:pStyle w:val="TEXTO"/>
        <w:ind w:firstLine="0"/>
      </w:pPr>
      <w:r w:rsidRPr="007F7FA3">
        <w:lastRenderedPageBreak/>
        <w:t>Para tanto, a pesquisa foi delineada a partir do caráter qualitativo, pois trata de questões de “um espaço mais profundo das relações, dos processos e dos fenômenos que não podem ser reduzidos à operacionalização de variáveis” (MINAYO, 2002, p.</w:t>
      </w:r>
      <w:r w:rsidR="00074083">
        <w:t xml:space="preserve"> </w:t>
      </w:r>
      <w:r w:rsidRPr="007F7FA3">
        <w:t xml:space="preserve">22). </w:t>
      </w:r>
      <w:r w:rsidR="00074083">
        <w:t>Assim, e</w:t>
      </w:r>
      <w:r w:rsidRPr="007F7FA3">
        <w:t>stabel</w:t>
      </w:r>
      <w:r w:rsidR="00074083">
        <w:t>ec</w:t>
      </w:r>
      <w:r w:rsidRPr="007F7FA3">
        <w:t>e</w:t>
      </w:r>
      <w:r w:rsidR="00074083">
        <w:t>u-se</w:t>
      </w:r>
      <w:r w:rsidRPr="007F7FA3">
        <w:t xml:space="preserve"> 3 momentos</w:t>
      </w:r>
      <w:r w:rsidR="00074083">
        <w:t>:</w:t>
      </w:r>
    </w:p>
    <w:p w14:paraId="5EF70C31" w14:textId="77777777" w:rsidR="00AA2551" w:rsidRPr="007F7FA3" w:rsidRDefault="00AA2551" w:rsidP="00C22E22">
      <w:pPr>
        <w:pStyle w:val="TEXTO"/>
        <w:ind w:firstLine="0"/>
      </w:pPr>
    </w:p>
    <w:p w14:paraId="755922E4" w14:textId="22CCE4C7" w:rsidR="00C1085F" w:rsidRPr="007F7FA3" w:rsidRDefault="00671FE3" w:rsidP="00C22E22">
      <w:pPr>
        <w:numPr>
          <w:ilvl w:val="0"/>
          <w:numId w:val="2"/>
        </w:numPr>
        <w:spacing w:before="0" w:after="0"/>
        <w:ind w:left="643" w:firstLine="0"/>
      </w:pPr>
      <w:r w:rsidRPr="007F7FA3">
        <w:t xml:space="preserve">No primeiro momento, realizou-se uma pesquisa exploratória sobre o lugar, por meio de conversas informais com moradores do </w:t>
      </w:r>
      <w:r w:rsidR="00074083" w:rsidRPr="00BA647B">
        <w:t xml:space="preserve">quilombo </w:t>
      </w:r>
      <w:r w:rsidRPr="007F7FA3">
        <w:t>Passo dos Brum e leituras sobre a temática, busc</w:t>
      </w:r>
      <w:r w:rsidR="00074083">
        <w:t>ando</w:t>
      </w:r>
      <w:r w:rsidRPr="007F7FA3">
        <w:t>-se</w:t>
      </w:r>
      <w:r w:rsidR="00074083">
        <w:t>, assim,</w:t>
      </w:r>
      <w:r w:rsidRPr="007F7FA3">
        <w:t xml:space="preserve"> construir uma visão geral acerca do objeto em estudo;</w:t>
      </w:r>
    </w:p>
    <w:p w14:paraId="779C7B5D" w14:textId="5784222A" w:rsidR="00C1085F" w:rsidRPr="007F7FA3" w:rsidRDefault="00671FE3" w:rsidP="00C22E22">
      <w:pPr>
        <w:numPr>
          <w:ilvl w:val="0"/>
          <w:numId w:val="2"/>
        </w:numPr>
        <w:spacing w:before="0" w:after="0"/>
        <w:ind w:left="643" w:firstLine="0"/>
      </w:pPr>
      <w:r w:rsidRPr="007F7FA3">
        <w:t xml:space="preserve">No segundo momento, a partir dos primeiros aportes levantados, partiu-se do seguinte questionamento: </w:t>
      </w:r>
      <w:r w:rsidR="00E744FC">
        <w:t>c</w:t>
      </w:r>
      <w:r w:rsidRPr="007F7FA3">
        <w:t xml:space="preserve">omo as territorialidades no </w:t>
      </w:r>
      <w:r w:rsidR="004A6128" w:rsidRPr="00CA629B">
        <w:t xml:space="preserve">quilombo </w:t>
      </w:r>
      <w:r w:rsidRPr="007F7FA3">
        <w:t xml:space="preserve">Passo dos Brum são produzidas a partir do que é Ser/estar </w:t>
      </w:r>
      <w:r w:rsidR="00E744FC" w:rsidRPr="00BA647B">
        <w:t xml:space="preserve">quilombola </w:t>
      </w:r>
      <w:r w:rsidRPr="007F7FA3">
        <w:t>para os sujeitos no Passo dos Brum? Neste momento</w:t>
      </w:r>
      <w:r w:rsidR="00E744FC">
        <w:t>,</w:t>
      </w:r>
      <w:r w:rsidRPr="007F7FA3">
        <w:t xml:space="preserve"> percebeu-se que esta comunidade </w:t>
      </w:r>
      <w:r w:rsidR="00E744FC">
        <w:t xml:space="preserve">adveio da </w:t>
      </w:r>
      <w:r w:rsidRPr="007F7FA3">
        <w:t xml:space="preserve">história de um ancestral negro, </w:t>
      </w:r>
      <w:proofErr w:type="spellStart"/>
      <w:r w:rsidRPr="007F7FA3">
        <w:t>ex-escravo</w:t>
      </w:r>
      <w:proofErr w:type="spellEnd"/>
      <w:r w:rsidR="00E744FC">
        <w:t>,</w:t>
      </w:r>
      <w:r w:rsidRPr="007F7FA3">
        <w:t xml:space="preserve"> chamado </w:t>
      </w:r>
      <w:proofErr w:type="spellStart"/>
      <w:r w:rsidRPr="007F7FA3">
        <w:t>Athanásio</w:t>
      </w:r>
      <w:proofErr w:type="spellEnd"/>
      <w:r w:rsidRPr="007F7FA3">
        <w:t xml:space="preserve">, e na hipótese </w:t>
      </w:r>
      <w:r w:rsidR="00E744FC">
        <w:t xml:space="preserve">de </w:t>
      </w:r>
      <w:r w:rsidRPr="007F7FA3">
        <w:t xml:space="preserve">que para os sujeitos no Passo dos Brum as relações de território e territorialidades eram produzidas na busca do que é Ser/estar </w:t>
      </w:r>
      <w:r w:rsidR="00E744FC" w:rsidRPr="00BA647B">
        <w:t>quilombola</w:t>
      </w:r>
      <w:r w:rsidRPr="007F7FA3">
        <w:t xml:space="preserve">. A partir do entendimento </w:t>
      </w:r>
      <w:r w:rsidR="00E744FC">
        <w:t xml:space="preserve">de </w:t>
      </w:r>
      <w:r w:rsidRPr="007F7FA3">
        <w:t xml:space="preserve">que a posse do território da comunidade </w:t>
      </w:r>
      <w:r w:rsidR="00E744FC" w:rsidRPr="00BA647B">
        <w:t xml:space="preserve">quilombola </w:t>
      </w:r>
      <w:r w:rsidRPr="007F7FA3">
        <w:t>Passo dos Brum foi a primeira evidência de resistência de um grupo a partir de sua ancestralidade negra, buscou-se</w:t>
      </w:r>
      <w:r w:rsidR="00E744FC">
        <w:t>,</w:t>
      </w:r>
      <w:r w:rsidRPr="007F7FA3">
        <w:t xml:space="preserve"> no passado da comunidade</w:t>
      </w:r>
      <w:r w:rsidR="00E744FC">
        <w:t>,</w:t>
      </w:r>
      <w:r w:rsidRPr="007F7FA3">
        <w:t xml:space="preserve"> as primeiras estratégias de resistência;</w:t>
      </w:r>
    </w:p>
    <w:p w14:paraId="49358669" w14:textId="6CB90F0F" w:rsidR="00C1085F" w:rsidRPr="007F7FA3" w:rsidRDefault="00671FE3" w:rsidP="00C22E22">
      <w:pPr>
        <w:numPr>
          <w:ilvl w:val="0"/>
          <w:numId w:val="2"/>
        </w:numPr>
        <w:spacing w:before="0" w:after="0"/>
        <w:ind w:left="643" w:firstLine="0"/>
      </w:pPr>
      <w:r w:rsidRPr="007F7FA3">
        <w:t>Por conseguinte, continuou-se o levantamento bibliográfico</w:t>
      </w:r>
      <w:r w:rsidR="00E744FC">
        <w:t>,</w:t>
      </w:r>
      <w:r w:rsidRPr="007F7FA3">
        <w:t xml:space="preserve"> com a finalidade de estar em contato direto com todo material publicado em relação ao tema de estudo. Desta</w:t>
      </w:r>
      <w:r w:rsidR="00E744FC">
        <w:t>ca-se,</w:t>
      </w:r>
      <w:r w:rsidRPr="007F7FA3">
        <w:t xml:space="preserve"> também, que a pesquisa bibliográfica esteve presente em todos os momentos deste estudo</w:t>
      </w:r>
      <w:r w:rsidR="00E744FC">
        <w:t>,</w:t>
      </w:r>
      <w:r w:rsidRPr="007F7FA3">
        <w:t xml:space="preserve"> ampliando a reflexão acerca da comunidade, </w:t>
      </w:r>
      <w:r w:rsidR="00E744FC">
        <w:t xml:space="preserve">do </w:t>
      </w:r>
      <w:r w:rsidRPr="007F7FA3">
        <w:t>cotidiano e das narrativas de como o território resiste hoje</w:t>
      </w:r>
      <w:r w:rsidR="00E744FC">
        <w:t xml:space="preserve">, por meio de </w:t>
      </w:r>
      <w:r w:rsidRPr="007F7FA3">
        <w:t>novas construções sobre o que é</w:t>
      </w:r>
      <w:r w:rsidR="00055784" w:rsidRPr="007F7FA3">
        <w:t xml:space="preserve"> ser</w:t>
      </w:r>
      <w:r w:rsidRPr="007F7FA3">
        <w:t xml:space="preserve"> </w:t>
      </w:r>
      <w:r w:rsidR="00E744FC" w:rsidRPr="00BA647B">
        <w:t>quilombola</w:t>
      </w:r>
      <w:r w:rsidRPr="007F7FA3">
        <w:t>.</w:t>
      </w:r>
    </w:p>
    <w:p w14:paraId="69DF3748" w14:textId="77777777" w:rsidR="00055784" w:rsidRPr="007F7FA3" w:rsidRDefault="00055784" w:rsidP="00C22E22">
      <w:pPr>
        <w:pStyle w:val="TEXTO"/>
        <w:ind w:firstLine="0"/>
      </w:pPr>
    </w:p>
    <w:p w14:paraId="4375A5ED" w14:textId="6D430F2C" w:rsidR="00C1085F" w:rsidRPr="007F7FA3" w:rsidRDefault="00671FE3" w:rsidP="00C22E22">
      <w:pPr>
        <w:pStyle w:val="TEXTO"/>
        <w:ind w:firstLine="0"/>
      </w:pPr>
      <w:r w:rsidRPr="007F7FA3">
        <w:t>A</w:t>
      </w:r>
      <w:r w:rsidR="003372F1">
        <w:t>ssim sendo, a</w:t>
      </w:r>
      <w:r w:rsidRPr="007F7FA3">
        <w:t xml:space="preserve"> contextualização dos encontros</w:t>
      </w:r>
      <w:r w:rsidR="00E744FC">
        <w:t>,</w:t>
      </w:r>
      <w:r w:rsidRPr="007F7FA3">
        <w:t xml:space="preserve"> bem como as narrativas e conjunto de fatos a partir destes sujeitos, desencadearam-se em uma investigação empírica preconizada inicialmente pela etnometodologia, pois viu-se </w:t>
      </w:r>
      <w:r w:rsidR="00DE2A3C">
        <w:t xml:space="preserve">nesta metodologia </w:t>
      </w:r>
      <w:r w:rsidRPr="007F7FA3">
        <w:t xml:space="preserve">a possibilidade </w:t>
      </w:r>
      <w:proofErr w:type="gramStart"/>
      <w:r w:rsidRPr="007F7FA3">
        <w:t>de</w:t>
      </w:r>
      <w:r w:rsidR="003372F1">
        <w:t>la</w:t>
      </w:r>
      <w:proofErr w:type="gramEnd"/>
      <w:r w:rsidRPr="007F7FA3">
        <w:t xml:space="preserve"> corroborar como fonte de obtenção de dados brutos sobre o </w:t>
      </w:r>
      <w:r w:rsidR="00DE2A3C" w:rsidRPr="00BA647B">
        <w:t>quilombo</w:t>
      </w:r>
      <w:r w:rsidRPr="007F7FA3">
        <w:t>, que se validaram a partir da contextualização dos fatos</w:t>
      </w:r>
      <w:r w:rsidR="00DE2A3C">
        <w:t xml:space="preserve"> advindos</w:t>
      </w:r>
      <w:r w:rsidRPr="007F7FA3">
        <w:t xml:space="preserve"> da análise metodológica e teórica do lugar. Destaca-se</w:t>
      </w:r>
      <w:r w:rsidR="003372F1">
        <w:t xml:space="preserve">, </w:t>
      </w:r>
      <w:r w:rsidRPr="007F7FA3">
        <w:t xml:space="preserve">também, </w:t>
      </w:r>
      <w:r w:rsidR="003372F1">
        <w:t xml:space="preserve">que </w:t>
      </w:r>
      <w:proofErr w:type="gramStart"/>
      <w:r w:rsidR="003372F1">
        <w:t>utilizou-se</w:t>
      </w:r>
      <w:proofErr w:type="gramEnd"/>
      <w:r w:rsidR="003372F1">
        <w:t xml:space="preserve">, </w:t>
      </w:r>
      <w:r w:rsidRPr="007F7FA3">
        <w:t xml:space="preserve">como procedimento metodológico permanente, a “escuta sensível”. Para </w:t>
      </w:r>
      <w:proofErr w:type="spellStart"/>
      <w:r w:rsidRPr="007F7FA3">
        <w:t>Rinald</w:t>
      </w:r>
      <w:proofErr w:type="spellEnd"/>
      <w:r w:rsidRPr="007F7FA3">
        <w:t xml:space="preserve"> (2014, p.</w:t>
      </w:r>
      <w:r w:rsidR="003372F1">
        <w:t xml:space="preserve"> </w:t>
      </w:r>
      <w:r w:rsidRPr="007F7FA3">
        <w:lastRenderedPageBreak/>
        <w:t>124)</w:t>
      </w:r>
      <w:r w:rsidR="003372F1">
        <w:t>,</w:t>
      </w:r>
      <w:r w:rsidRPr="007F7FA3">
        <w:t xml:space="preserve"> a escuta é “como metáfora para a abertura e a sensibilidade de ouvir e ser ouvido – ouvir não somente com as orelhas, mas com todos os nossos sentidos (visão, tato, paladar, audição e direção)”.</w:t>
      </w:r>
    </w:p>
    <w:p w14:paraId="136B456D" w14:textId="700D5B2D" w:rsidR="00C1085F" w:rsidRPr="007F7FA3" w:rsidRDefault="003372F1" w:rsidP="00C22E22">
      <w:pPr>
        <w:pStyle w:val="TEXTO"/>
        <w:ind w:firstLine="0"/>
      </w:pPr>
      <w:r>
        <w:t>Desse modo, t</w:t>
      </w:r>
      <w:r w:rsidR="00055784" w:rsidRPr="007F7FA3">
        <w:t>ornar-se sensível</w:t>
      </w:r>
      <w:r w:rsidR="00370545" w:rsidRPr="007F7FA3">
        <w:t xml:space="preserve"> possibilitou a</w:t>
      </w:r>
      <w:r w:rsidR="00671FE3" w:rsidRPr="007F7FA3">
        <w:t xml:space="preserve"> reciprocidade da comunidade, o clima de confiança e respeito, procurando compreender as diferenças impostas ao território, </w:t>
      </w:r>
      <w:r>
        <w:t xml:space="preserve">elementos esses que </w:t>
      </w:r>
      <w:r w:rsidR="00671FE3" w:rsidRPr="007F7FA3">
        <w:t>foram fundamentais nesta pesquisa. Pode-se afirmar,</w:t>
      </w:r>
      <w:r>
        <w:t xml:space="preserve"> com isso,</w:t>
      </w:r>
      <w:r w:rsidR="00671FE3" w:rsidRPr="007F7FA3">
        <w:t xml:space="preserve"> que estes fatos descritos anteriormente estão alinhados </w:t>
      </w:r>
      <w:r>
        <w:t>a</w:t>
      </w:r>
      <w:r w:rsidR="00671FE3" w:rsidRPr="007F7FA3">
        <w:t xml:space="preserve">os princípios da escuta sensível. </w:t>
      </w:r>
      <w:r>
        <w:t>Ademais, p</w:t>
      </w:r>
      <w:r w:rsidR="00671FE3" w:rsidRPr="007F7FA3">
        <w:t xml:space="preserve">ara </w:t>
      </w:r>
      <w:proofErr w:type="spellStart"/>
      <w:r w:rsidR="00671FE3" w:rsidRPr="007F7FA3">
        <w:t>Barbier</w:t>
      </w:r>
      <w:proofErr w:type="spellEnd"/>
      <w:r w:rsidR="00671FE3" w:rsidRPr="007F7FA3">
        <w:t xml:space="preserve"> (2002, p.</w:t>
      </w:r>
      <w:r w:rsidR="00AA2551">
        <w:t xml:space="preserve"> </w:t>
      </w:r>
      <w:r w:rsidR="00671FE3" w:rsidRPr="007F7FA3">
        <w:t>94), “a escuta sensível reconhece a aceitação incondicional do outro. Ela não julga, não mede, não compara. Ela compreende sem, entretanto, aderir às opiniões ou se identificar com o outro, com que é enunciado ou praticado”</w:t>
      </w:r>
      <w:r w:rsidR="00BA3A26">
        <w:t>.</w:t>
      </w:r>
      <w:r w:rsidR="00671FE3" w:rsidRPr="007F7FA3">
        <w:t xml:space="preserve"> </w:t>
      </w:r>
      <w:r w:rsidR="00BA3A26">
        <w:t xml:space="preserve">Logo, </w:t>
      </w:r>
      <w:r w:rsidR="00671FE3" w:rsidRPr="007F7FA3">
        <w:t>escutar e ver</w:t>
      </w:r>
      <w:r w:rsidR="00BA3A26">
        <w:t xml:space="preserve"> </w:t>
      </w:r>
      <w:r w:rsidR="00671FE3" w:rsidRPr="007F7FA3">
        <w:t>apoiam-se na empatia, onde o pesquisador deve sentir o universo afetivo, imaginário, cognitivo do outro, buscando</w:t>
      </w:r>
      <w:r w:rsidR="00BA3A26">
        <w:t>,</w:t>
      </w:r>
      <w:r w:rsidR="00671FE3" w:rsidRPr="007F7FA3">
        <w:t xml:space="preserve"> no íntimo</w:t>
      </w:r>
      <w:r w:rsidR="00BA3A26">
        <w:t>,</w:t>
      </w:r>
      <w:r w:rsidR="00671FE3" w:rsidRPr="007F7FA3">
        <w:t xml:space="preserve"> as atitudes, os sistemas, </w:t>
      </w:r>
      <w:r w:rsidR="00BA3A26">
        <w:t xml:space="preserve">as </w:t>
      </w:r>
      <w:r w:rsidR="00370545" w:rsidRPr="007F7FA3">
        <w:t>ideias</w:t>
      </w:r>
      <w:r w:rsidR="00671FE3" w:rsidRPr="007F7FA3">
        <w:t xml:space="preserve">, </w:t>
      </w:r>
      <w:r w:rsidR="00BA3A26">
        <w:t xml:space="preserve">os </w:t>
      </w:r>
      <w:r w:rsidR="00671FE3" w:rsidRPr="007F7FA3">
        <w:t>valores, símbolos e mitos</w:t>
      </w:r>
      <w:r w:rsidR="00BA3A26" w:rsidRPr="00BA3A26">
        <w:t xml:space="preserve"> </w:t>
      </w:r>
      <w:r w:rsidR="00BA3A26">
        <w:t>(BARBIER, 2002)</w:t>
      </w:r>
      <w:r w:rsidR="00671FE3" w:rsidRPr="007F7FA3">
        <w:t>.</w:t>
      </w:r>
    </w:p>
    <w:p w14:paraId="15530F49" w14:textId="32554A41" w:rsidR="00C1085F" w:rsidRDefault="00BA3A26" w:rsidP="00C22E22">
      <w:pPr>
        <w:pStyle w:val="TEXTO"/>
        <w:ind w:firstLine="0"/>
      </w:pPr>
      <w:r>
        <w:t>Do mesmo modo, d</w:t>
      </w:r>
      <w:r w:rsidR="00671FE3" w:rsidRPr="007F7FA3">
        <w:t xml:space="preserve">e acordo com </w:t>
      </w:r>
      <w:proofErr w:type="spellStart"/>
      <w:r w:rsidR="00671FE3" w:rsidRPr="007F7FA3">
        <w:t>Falbo</w:t>
      </w:r>
      <w:proofErr w:type="spellEnd"/>
      <w:r w:rsidR="00671FE3" w:rsidRPr="007F7FA3">
        <w:t xml:space="preserve"> e </w:t>
      </w:r>
      <w:proofErr w:type="spellStart"/>
      <w:r w:rsidR="00671FE3" w:rsidRPr="007F7FA3">
        <w:t>Bello</w:t>
      </w:r>
      <w:proofErr w:type="spellEnd"/>
      <w:r w:rsidR="00671FE3" w:rsidRPr="007F7FA3">
        <w:t xml:space="preserve"> (2014)</w:t>
      </w:r>
      <w:r>
        <w:t>,</w:t>
      </w:r>
      <w:r w:rsidR="00671FE3" w:rsidRPr="007F7FA3">
        <w:t xml:space="preserve"> </w:t>
      </w:r>
      <w:r w:rsidR="00671FE3" w:rsidRPr="007F7FA3">
        <w:rPr>
          <w:highlight w:val="white"/>
        </w:rPr>
        <w:t>o material coletado tanto na experiência como na observação,</w:t>
      </w:r>
      <w:r w:rsidR="00671FE3" w:rsidRPr="007F7FA3">
        <w:t xml:space="preserve"> a partir da pesquisa de campo</w:t>
      </w:r>
      <w:r>
        <w:t>,</w:t>
      </w:r>
      <w:r w:rsidR="00671FE3" w:rsidRPr="007F7FA3">
        <w:t xml:space="preserve"> corroboram para um reconhecimento quanto à situação em que se encontram os sujeitos. Para tanto, a escuta sensível e a etnometodologia apresentaram a possibilidade de compreender a cultura da valorização do sujeito, na intenção de refletir sobre as especificidades encontradas no </w:t>
      </w:r>
      <w:r w:rsidRPr="00BA647B">
        <w:t>quilombo</w:t>
      </w:r>
      <w:r w:rsidR="00671FE3" w:rsidRPr="007F7FA3">
        <w:t xml:space="preserve">, que colaboraram inicialmente para o questionamento sobre o </w:t>
      </w:r>
      <w:r w:rsidR="00671FE3" w:rsidRPr="006D5067">
        <w:rPr>
          <w:bCs/>
        </w:rPr>
        <w:t xml:space="preserve">surgimento de uma identidade </w:t>
      </w:r>
      <w:r w:rsidRPr="006D5067">
        <w:rPr>
          <w:bCs/>
        </w:rPr>
        <w:t xml:space="preserve">quilombola </w:t>
      </w:r>
      <w:r w:rsidR="00671FE3" w:rsidRPr="007F7FA3">
        <w:t xml:space="preserve">como parte de um processo de organização política territorial, pós autorreconhecimento enquanto </w:t>
      </w:r>
      <w:r w:rsidRPr="00BA647B">
        <w:t>comunidade remanescente quilombola.</w:t>
      </w:r>
      <w:r w:rsidR="00671FE3" w:rsidRPr="007F7FA3">
        <w:t xml:space="preserve"> Fato es</w:t>
      </w:r>
      <w:r>
        <w:t>s</w:t>
      </w:r>
      <w:r w:rsidR="00671FE3" w:rsidRPr="007F7FA3">
        <w:t>e que</w:t>
      </w:r>
      <w:r>
        <w:t>,</w:t>
      </w:r>
      <w:r w:rsidR="00671FE3" w:rsidRPr="007F7FA3">
        <w:t xml:space="preserve"> posteriormente</w:t>
      </w:r>
      <w:r>
        <w:t>,</w:t>
      </w:r>
      <w:r w:rsidR="00671FE3" w:rsidRPr="007F7FA3">
        <w:t xml:space="preserve"> é descartado</w:t>
      </w:r>
      <w:r>
        <w:t xml:space="preserve">, especialmente </w:t>
      </w:r>
      <w:r w:rsidR="00671FE3" w:rsidRPr="007F7FA3">
        <w:t xml:space="preserve">após evidências e leituras sobre a decolonialidade e o pensamento </w:t>
      </w:r>
      <w:proofErr w:type="spellStart"/>
      <w:r w:rsidR="002117EA" w:rsidRPr="007F7FA3">
        <w:t>afrodiaspórico</w:t>
      </w:r>
      <w:proofErr w:type="spellEnd"/>
      <w:r w:rsidR="00671FE3" w:rsidRPr="007F7FA3">
        <w:t>.</w:t>
      </w:r>
      <w:r>
        <w:t xml:space="preserve"> Com isso,</w:t>
      </w:r>
      <w:r w:rsidR="00671FE3" w:rsidRPr="007F7FA3">
        <w:t xml:space="preserve"> o conceito de valores </w:t>
      </w:r>
      <w:proofErr w:type="spellStart"/>
      <w:r w:rsidR="00671FE3" w:rsidRPr="007F7FA3">
        <w:t>afrodiaspóricos</w:t>
      </w:r>
      <w:proofErr w:type="spellEnd"/>
      <w:r w:rsidR="00671FE3" w:rsidRPr="007F7FA3">
        <w:t xml:space="preserve"> parte da ideia de Trindade (2005), </w:t>
      </w:r>
      <w:r>
        <w:t xml:space="preserve">o </w:t>
      </w:r>
      <w:r w:rsidR="00671FE3" w:rsidRPr="007F7FA3">
        <w:t>qu</w:t>
      </w:r>
      <w:r>
        <w:t xml:space="preserve">al destaca </w:t>
      </w:r>
      <w:r w:rsidR="001947D8">
        <w:t>como um</w:t>
      </w:r>
      <w:r w:rsidR="001947D8" w:rsidRPr="001947D8">
        <w:t xml:space="preserve"> conjunto de saberes trazidos por africanos e africanas ao Brasil se manifestou e foi transmitido aos seus descendentes, formando princípios e normas que integram aspectos existenciais, espirituais, intelectuais e materiais, moldados por um processo histórico, social e cultural.</w:t>
      </w:r>
    </w:p>
    <w:p w14:paraId="3A52EDDC" w14:textId="0E2BA318" w:rsidR="00C1085F" w:rsidRPr="007F7FA3" w:rsidRDefault="00BA3A26" w:rsidP="00C22E22">
      <w:pPr>
        <w:pStyle w:val="TEXTO"/>
        <w:ind w:firstLine="0"/>
      </w:pPr>
      <w:r>
        <w:t xml:space="preserve">Nesse sentido, destaca-se que </w:t>
      </w:r>
      <w:r w:rsidRPr="00BE15C7">
        <w:t>a etnometodologia</w:t>
      </w:r>
      <w:r>
        <w:t xml:space="preserve">, segundo </w:t>
      </w:r>
      <w:bookmarkStart w:id="7" w:name="_heading=h.2jxsxqh" w:colFirst="0" w:colLast="0"/>
      <w:bookmarkEnd w:id="7"/>
      <w:proofErr w:type="spellStart"/>
      <w:r w:rsidR="00671FE3" w:rsidRPr="007F7FA3">
        <w:t>Coulon</w:t>
      </w:r>
      <w:proofErr w:type="spellEnd"/>
      <w:r w:rsidR="00671FE3" w:rsidRPr="007F7FA3">
        <w:t xml:space="preserve"> (</w:t>
      </w:r>
      <w:r w:rsidR="00DA36A5">
        <w:t>200</w:t>
      </w:r>
      <w:r w:rsidR="00671FE3" w:rsidRPr="007F7FA3">
        <w:t>5)</w:t>
      </w:r>
      <w:r>
        <w:t>,</w:t>
      </w:r>
      <w:r w:rsidR="00671FE3" w:rsidRPr="007F7FA3">
        <w:t xml:space="preserve"> proporciona o entendimento dos indivíduos no sentido de como este</w:t>
      </w:r>
      <w:r>
        <w:t>s</w:t>
      </w:r>
      <w:r w:rsidR="00671FE3" w:rsidRPr="007F7FA3">
        <w:t xml:space="preserve"> transforma</w:t>
      </w:r>
      <w:r>
        <w:t>m</w:t>
      </w:r>
      <w:r w:rsidR="00671FE3" w:rsidRPr="007F7FA3">
        <w:t>-se a partir de suas ações cotidianas</w:t>
      </w:r>
      <w:r>
        <w:t xml:space="preserve">. Isto é, </w:t>
      </w:r>
      <w:r w:rsidR="00671FE3" w:rsidRPr="007F7FA3">
        <w:t xml:space="preserve">analisar suas experiências em grupo </w:t>
      </w:r>
      <w:r>
        <w:t>tornou-se uma</w:t>
      </w:r>
      <w:r w:rsidR="00671FE3" w:rsidRPr="007F7FA3">
        <w:t xml:space="preserve"> alternativa para </w:t>
      </w:r>
      <w:r>
        <w:t xml:space="preserve">a </w:t>
      </w:r>
      <w:r w:rsidR="00671FE3" w:rsidRPr="007F7FA3">
        <w:t>compreensão deste território. Es</w:t>
      </w:r>
      <w:r>
        <w:t>s</w:t>
      </w:r>
      <w:r w:rsidR="00671FE3" w:rsidRPr="007F7FA3">
        <w:t>as vivências</w:t>
      </w:r>
      <w:r>
        <w:t>, aqui estudadas,</w:t>
      </w:r>
      <w:r w:rsidR="00671FE3" w:rsidRPr="007F7FA3">
        <w:t xml:space="preserve"> ocorreram </w:t>
      </w:r>
      <w:r>
        <w:t>no período de</w:t>
      </w:r>
      <w:r w:rsidR="00671FE3" w:rsidRPr="007F7FA3">
        <w:t xml:space="preserve"> 2017 a 2022, de maneira esporádica e </w:t>
      </w:r>
      <w:r w:rsidR="00671FE3" w:rsidRPr="007F7FA3">
        <w:lastRenderedPageBreak/>
        <w:t>espontânea, quando possível</w:t>
      </w:r>
      <w:r>
        <w:t>, e foram p</w:t>
      </w:r>
      <w:r w:rsidR="00671FE3" w:rsidRPr="007F7FA3">
        <w:t xml:space="preserve">ermeadas pela ideia de Peters (2011) sobre a interação social que corrobora na formação contínua dos atores individuais e </w:t>
      </w:r>
      <w:r>
        <w:t xml:space="preserve">nas </w:t>
      </w:r>
      <w:r w:rsidR="00671FE3" w:rsidRPr="007F7FA3">
        <w:t>suas autoexpressões, contrapondo uma noção individualista e autossuficiente do agente isolado.</w:t>
      </w:r>
    </w:p>
    <w:p w14:paraId="775FD640" w14:textId="77777777" w:rsidR="006D5067" w:rsidRDefault="006D5067" w:rsidP="00C22E22">
      <w:pPr>
        <w:pStyle w:val="TEXTO"/>
        <w:ind w:firstLine="0"/>
      </w:pPr>
    </w:p>
    <w:p w14:paraId="6B7465BE" w14:textId="22235E9A" w:rsidR="006D5067" w:rsidRPr="006D5067" w:rsidRDefault="006D5067" w:rsidP="00C22E22">
      <w:pPr>
        <w:pStyle w:val="TEXTO"/>
        <w:ind w:firstLine="0"/>
        <w:rPr>
          <w:b/>
          <w:bCs/>
        </w:rPr>
      </w:pPr>
      <w:r w:rsidRPr="006D5067">
        <w:rPr>
          <w:b/>
          <w:bCs/>
        </w:rPr>
        <w:t>Resultados e discussão</w:t>
      </w:r>
    </w:p>
    <w:p w14:paraId="6F3F943C" w14:textId="77777777" w:rsidR="006D5067" w:rsidRDefault="006D5067" w:rsidP="00C22E22">
      <w:pPr>
        <w:pStyle w:val="TEXTO"/>
        <w:ind w:firstLine="0"/>
      </w:pPr>
    </w:p>
    <w:p w14:paraId="19E1BD63" w14:textId="40BC29B7" w:rsidR="00C1085F" w:rsidRPr="007F7FA3" w:rsidRDefault="00BA3A26" w:rsidP="00C22E22">
      <w:pPr>
        <w:pStyle w:val="TEXTO"/>
        <w:ind w:firstLine="0"/>
      </w:pPr>
      <w:r>
        <w:t>E</w:t>
      </w:r>
      <w:r w:rsidRPr="00A6408C">
        <w:t>m relação a</w:t>
      </w:r>
      <w:r>
        <w:t>o</w:t>
      </w:r>
      <w:r w:rsidRPr="00A6408C">
        <w:t xml:space="preserve"> ato de como interpretar, analisar e</w:t>
      </w:r>
      <w:r>
        <w:t xml:space="preserve"> categorizar os dados obtidos em</w:t>
      </w:r>
      <w:r w:rsidRPr="00A6408C">
        <w:t xml:space="preserve"> campo</w:t>
      </w:r>
      <w:r>
        <w:t>, p</w:t>
      </w:r>
      <w:r w:rsidR="00671FE3" w:rsidRPr="007F7FA3">
        <w:t>ara Bispo e Godoy (2012), não há uma regra a ser seguida no âmbito da etnometodologia. Assim, o pesquisador necessita ter segurança de que as interpretações alcançadas correspondam ao que os participantes partilham enquanto significação e conteúdo.</w:t>
      </w:r>
      <w:r>
        <w:t xml:space="preserve"> </w:t>
      </w:r>
      <w:r w:rsidR="00671FE3" w:rsidRPr="007F7FA3">
        <w:t>Nes</w:t>
      </w:r>
      <w:r>
        <w:t>s</w:t>
      </w:r>
      <w:r w:rsidR="00671FE3" w:rsidRPr="007F7FA3">
        <w:t xml:space="preserve">e contexto, os aspectos observados no </w:t>
      </w:r>
      <w:r w:rsidRPr="00BA647B">
        <w:t xml:space="preserve">quilombo </w:t>
      </w:r>
      <w:r>
        <w:t xml:space="preserve">Passo dos Brum, </w:t>
      </w:r>
      <w:r w:rsidR="00671FE3" w:rsidRPr="007F7FA3">
        <w:t xml:space="preserve">durante a realização desta pesquisa, de acordo com os alicerces da etnometodologia, foram desencadeados em cinco conceitos-chave descritos da seguinte forma: prática (realização), </w:t>
      </w:r>
      <w:proofErr w:type="spellStart"/>
      <w:r w:rsidR="00671FE3" w:rsidRPr="007F7FA3">
        <w:t>indicialidade</w:t>
      </w:r>
      <w:proofErr w:type="spellEnd"/>
      <w:r w:rsidR="00671FE3" w:rsidRPr="007F7FA3">
        <w:t xml:space="preserve">, reflexividade, </w:t>
      </w:r>
      <w:proofErr w:type="spellStart"/>
      <w:r w:rsidR="00671FE3" w:rsidRPr="007F7FA3">
        <w:rPr>
          <w:i/>
        </w:rPr>
        <w:t>accountability</w:t>
      </w:r>
      <w:proofErr w:type="spellEnd"/>
      <w:r w:rsidR="00671FE3" w:rsidRPr="007F7FA3">
        <w:rPr>
          <w:i/>
        </w:rPr>
        <w:t xml:space="preserve"> </w:t>
      </w:r>
      <w:r w:rsidR="00671FE3" w:rsidRPr="007F7FA3">
        <w:t xml:space="preserve">e membro. </w:t>
      </w:r>
    </w:p>
    <w:p w14:paraId="3CD0D78F" w14:textId="63398FFA" w:rsidR="00844E33" w:rsidRDefault="0087647F" w:rsidP="00C22E22">
      <w:pPr>
        <w:pStyle w:val="TEXTO"/>
        <w:ind w:firstLine="0"/>
      </w:pPr>
      <w:r w:rsidRPr="00BA647B">
        <w:t>Cabe ressaltar</w:t>
      </w:r>
      <w:r w:rsidR="003927ED">
        <w:t xml:space="preserve"> que, nesta pesquisa,</w:t>
      </w:r>
      <w:r w:rsidR="00B45907">
        <w:t xml:space="preserve"> </w:t>
      </w:r>
      <w:r w:rsidRPr="00BA647B">
        <w:t xml:space="preserve">mais do que definir o método </w:t>
      </w:r>
      <w:proofErr w:type="spellStart"/>
      <w:r w:rsidRPr="00BA647B">
        <w:t>etnometodológico</w:t>
      </w:r>
      <w:proofErr w:type="spellEnd"/>
      <w:r w:rsidRPr="00BA647B">
        <w:t>, descrev</w:t>
      </w:r>
      <w:r w:rsidR="00E82599">
        <w:t>e-se</w:t>
      </w:r>
      <w:r w:rsidRPr="00BA647B">
        <w:t xml:space="preserve"> os caminhos</w:t>
      </w:r>
      <w:r w:rsidR="0043765B" w:rsidRPr="00BA647B">
        <w:t xml:space="preserve"> (</w:t>
      </w:r>
      <w:r w:rsidR="00B45907">
        <w:t>F</w:t>
      </w:r>
      <w:r w:rsidR="0043765B" w:rsidRPr="00BA647B">
        <w:t>igura</w:t>
      </w:r>
      <w:r w:rsidR="00B45907">
        <w:t xml:space="preserve"> </w:t>
      </w:r>
      <w:r w:rsidR="001947D8">
        <w:t>1</w:t>
      </w:r>
      <w:r w:rsidR="0043765B" w:rsidRPr="00BA647B">
        <w:t>)</w:t>
      </w:r>
      <w:r w:rsidRPr="00BA647B">
        <w:t xml:space="preserve">, os movimentos que permitiram construir os questionamentos e reflexões para </w:t>
      </w:r>
      <w:r w:rsidR="003927ED">
        <w:t xml:space="preserve">o estudo </w:t>
      </w:r>
      <w:r w:rsidRPr="00BA647B">
        <w:t>e, consequentemente</w:t>
      </w:r>
      <w:r w:rsidR="003927ED">
        <w:t>,</w:t>
      </w:r>
      <w:r w:rsidRPr="00BA647B">
        <w:t xml:space="preserve"> a interpretação destes dados pelos seus moradores, </w:t>
      </w:r>
      <w:r w:rsidR="003927ED">
        <w:t xml:space="preserve">o que permitiu a </w:t>
      </w:r>
      <w:r w:rsidRPr="00BA647B">
        <w:t>elabora</w:t>
      </w:r>
      <w:r w:rsidR="003927ED">
        <w:t>ção de</w:t>
      </w:r>
      <w:r w:rsidRPr="00BA647B">
        <w:t xml:space="preserve"> possíveis compreensões</w:t>
      </w:r>
      <w:r w:rsidR="002C6BAD">
        <w:t xml:space="preserve"> conforme</w:t>
      </w:r>
      <w:r w:rsidR="003927ED">
        <w:t>,</w:t>
      </w:r>
      <w:r w:rsidRPr="00BA647B">
        <w:t xml:space="preserve"> o esquema meto</w:t>
      </w:r>
      <w:r w:rsidR="00255C7C" w:rsidRPr="00BA647B">
        <w:t>do</w:t>
      </w:r>
      <w:r w:rsidRPr="00BA647B">
        <w:t xml:space="preserve">lógico </w:t>
      </w:r>
      <w:r w:rsidR="002C6BAD">
        <w:t>de Machado (2023)</w:t>
      </w:r>
      <w:r w:rsidRPr="00BA647B">
        <w:t>:</w:t>
      </w:r>
    </w:p>
    <w:p w14:paraId="25813485" w14:textId="12CDF3ED" w:rsidR="0087647F" w:rsidRPr="00844E33" w:rsidRDefault="0087647F" w:rsidP="00C22E22">
      <w:pPr>
        <w:pStyle w:val="TEXTO"/>
        <w:ind w:firstLine="0"/>
      </w:pPr>
    </w:p>
    <w:p w14:paraId="0131F920" w14:textId="325F997B" w:rsidR="00255C7C" w:rsidRDefault="00255C7C" w:rsidP="00C22E22">
      <w:pPr>
        <w:pStyle w:val="FIGURA"/>
      </w:pPr>
      <w:bookmarkStart w:id="8" w:name="_Toc140192208"/>
      <w:r w:rsidRPr="0052747F">
        <w:lastRenderedPageBreak/>
        <w:t xml:space="preserve">Figura </w:t>
      </w:r>
      <w:r w:rsidR="001947D8">
        <w:t>1</w:t>
      </w:r>
      <w:r w:rsidRPr="007F7FA3">
        <w:t xml:space="preserve"> </w:t>
      </w:r>
      <w:r w:rsidR="00844E33">
        <w:t>–</w:t>
      </w:r>
      <w:r w:rsidRPr="0052747F">
        <w:t xml:space="preserve"> Esquema metodológico</w:t>
      </w:r>
      <w:bookmarkEnd w:id="8"/>
    </w:p>
    <w:p w14:paraId="789A1D1D" w14:textId="77777777" w:rsidR="00844E33" w:rsidRPr="0052747F" w:rsidRDefault="00844E33" w:rsidP="00C22E22">
      <w:pPr>
        <w:pStyle w:val="FIGURA"/>
      </w:pPr>
    </w:p>
    <w:p w14:paraId="48AD874F" w14:textId="43E31395" w:rsidR="00255C7C" w:rsidRDefault="00255C7C" w:rsidP="00C22E22">
      <w:pPr>
        <w:pStyle w:val="FIGURA"/>
      </w:pPr>
      <w:r w:rsidRPr="00CA629B">
        <w:rPr>
          <w:noProof/>
          <w:lang w:eastAsia="pt-BR"/>
        </w:rPr>
        <w:drawing>
          <wp:inline distT="0" distB="0" distL="0" distR="0" wp14:anchorId="27BCC9A9" wp14:editId="0D9EE41B">
            <wp:extent cx="3034584" cy="6217920"/>
            <wp:effectExtent l="0" t="0" r="0" b="0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584" cy="621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BE81B" w14:textId="77777777" w:rsidR="00844E33" w:rsidRPr="007F7FA3" w:rsidRDefault="00844E33" w:rsidP="00C22E22">
      <w:pPr>
        <w:pStyle w:val="FIGURA"/>
      </w:pPr>
    </w:p>
    <w:p w14:paraId="60BF4007" w14:textId="5B8822F8" w:rsidR="003927ED" w:rsidRPr="007F7FA3" w:rsidRDefault="00255C7C" w:rsidP="00C22E22">
      <w:pPr>
        <w:pStyle w:val="FIGURA"/>
        <w:rPr>
          <w:szCs w:val="20"/>
        </w:rPr>
      </w:pPr>
      <w:r w:rsidRPr="007F7FA3">
        <w:rPr>
          <w:szCs w:val="20"/>
        </w:rPr>
        <w:t xml:space="preserve">Fonte: </w:t>
      </w:r>
      <w:r w:rsidR="001947D8">
        <w:rPr>
          <w:szCs w:val="20"/>
        </w:rPr>
        <w:t>Machado</w:t>
      </w:r>
      <w:r w:rsidRPr="007F7FA3">
        <w:rPr>
          <w:szCs w:val="20"/>
        </w:rPr>
        <w:t xml:space="preserve"> (202</w:t>
      </w:r>
      <w:r w:rsidR="001947D8">
        <w:rPr>
          <w:szCs w:val="20"/>
        </w:rPr>
        <w:t>3</w:t>
      </w:r>
      <w:r w:rsidRPr="007F7FA3">
        <w:rPr>
          <w:szCs w:val="20"/>
        </w:rPr>
        <w:t>)</w:t>
      </w:r>
      <w:r w:rsidR="00844E33">
        <w:rPr>
          <w:szCs w:val="20"/>
        </w:rPr>
        <w:t>.</w:t>
      </w:r>
    </w:p>
    <w:p w14:paraId="7DB00333" w14:textId="2569A3D7" w:rsidR="00255C7C" w:rsidRPr="007F7FA3" w:rsidRDefault="00255C7C" w:rsidP="00C22E22">
      <w:pPr>
        <w:pStyle w:val="TEXTO"/>
        <w:ind w:firstLine="0"/>
      </w:pPr>
    </w:p>
    <w:p w14:paraId="75F3E0E1" w14:textId="77777777" w:rsidR="009F7F17" w:rsidRDefault="009F7F17" w:rsidP="009F7F17">
      <w:pPr>
        <w:pStyle w:val="REFFFFF"/>
        <w:spacing w:line="360" w:lineRule="auto"/>
        <w:ind w:left="0"/>
        <w:rPr>
          <w:sz w:val="24"/>
        </w:rPr>
      </w:pPr>
      <w:r w:rsidRPr="009F7F17">
        <w:rPr>
          <w:sz w:val="24"/>
        </w:rPr>
        <w:t xml:space="preserve">O estudo apresentado aborda o processo de construção de afetividade e sensibilização na escrita dos pesquisadores e a interação com os sujeitos do estudo. A escuta sensível, fundamentada em </w:t>
      </w:r>
      <w:proofErr w:type="spellStart"/>
      <w:r w:rsidRPr="009F7F17">
        <w:rPr>
          <w:sz w:val="24"/>
        </w:rPr>
        <w:t>Barbier</w:t>
      </w:r>
      <w:proofErr w:type="spellEnd"/>
      <w:r w:rsidRPr="009F7F17">
        <w:rPr>
          <w:sz w:val="24"/>
        </w:rPr>
        <w:t xml:space="preserve"> (2002), é ressaltada como uma ferramenta que transcende padrões sociais, possibilitando a compreensão da existência individual e a interação com pontos de vista distintos. Um momento marcante foi uma visita ao Quilombo Passo dos Brum, em São Sepé-RS, que permitiu a observação da rotina, dos laços de parentesco e de vivências da comunidade.</w:t>
      </w:r>
    </w:p>
    <w:p w14:paraId="71E42063" w14:textId="4DF61E43" w:rsidR="009F7F17" w:rsidRDefault="009F7F17" w:rsidP="009F7F17">
      <w:pPr>
        <w:pStyle w:val="REFFFFF"/>
        <w:spacing w:line="360" w:lineRule="auto"/>
        <w:ind w:left="0"/>
        <w:rPr>
          <w:sz w:val="24"/>
        </w:rPr>
      </w:pPr>
      <w:r w:rsidRPr="009F7F17">
        <w:rPr>
          <w:sz w:val="24"/>
        </w:rPr>
        <w:lastRenderedPageBreak/>
        <w:t>Os dados obtidos integram aspectos objetivos e subjetivos, utilizando técnicas interpretativas para compreender os fenômenos observados, alinhadas com Geertz (1989). O contexto histórico do quilombo, associado à diáspora africana no RS (RUBERT, 2007a; MACHADO; STAHLHOFER; SANTOS, 2017), e à resistência territorial e cultural, evidencia o papel das redes de parentesco na formação da comunidade.</w:t>
      </w:r>
    </w:p>
    <w:p w14:paraId="2FFCA637" w14:textId="71A56A18" w:rsidR="00C1085F" w:rsidRDefault="009F7F17" w:rsidP="009F7F17">
      <w:pPr>
        <w:pStyle w:val="REFFFFF"/>
        <w:spacing w:line="360" w:lineRule="auto"/>
        <w:ind w:left="0"/>
        <w:rPr>
          <w:sz w:val="24"/>
        </w:rPr>
      </w:pPr>
      <w:r w:rsidRPr="009F7F17">
        <w:rPr>
          <w:sz w:val="24"/>
        </w:rPr>
        <w:t xml:space="preserve">Certificada como comunidade quilombola pela Fundação Cultural Palmares em 2008, Passo dos Brum construiu sua identidade a partir de sua ancestralidade africana e luta por melhorias por meio de articulações locais e nacionais, como a CONAQ. Analisando o histórico cultural, observa-se a centralidade do território na memória coletiva e identidade quilombola. Segundo Berger e </w:t>
      </w:r>
      <w:proofErr w:type="spellStart"/>
      <w:r w:rsidRPr="009F7F17">
        <w:rPr>
          <w:sz w:val="24"/>
        </w:rPr>
        <w:t>Luckmann</w:t>
      </w:r>
      <w:proofErr w:type="spellEnd"/>
      <w:r w:rsidRPr="009F7F17">
        <w:rPr>
          <w:sz w:val="24"/>
        </w:rPr>
        <w:t xml:space="preserve"> (2007), a identidade emerge da relação dialética entre indivíduo e sociedade. Estas reflexões demonstram como o território e as políticas públicas moldam a ressignificação de identidade coletiva no Passo dos Brum, promovendo resistência e fortalecimento cultural.</w:t>
      </w:r>
    </w:p>
    <w:p w14:paraId="59548408" w14:textId="77777777" w:rsidR="009F7F17" w:rsidRPr="009F7F17" w:rsidRDefault="009F7F17" w:rsidP="009F7F17">
      <w:pPr>
        <w:pStyle w:val="REFFFFF"/>
        <w:spacing w:line="360" w:lineRule="auto"/>
        <w:ind w:left="0"/>
        <w:rPr>
          <w:sz w:val="24"/>
        </w:rPr>
      </w:pPr>
    </w:p>
    <w:p w14:paraId="4BA7C3D7" w14:textId="727AE4FF" w:rsidR="00357320" w:rsidRDefault="007F0E88" w:rsidP="00C22E22">
      <w:pPr>
        <w:pStyle w:val="TITULO"/>
      </w:pPr>
      <w:bookmarkStart w:id="9" w:name="_Toc109776551"/>
      <w:bookmarkStart w:id="10" w:name="_Toc140752620"/>
      <w:r>
        <w:t>Conclusão</w:t>
      </w:r>
    </w:p>
    <w:p w14:paraId="3141BDD5" w14:textId="3E593A10" w:rsidR="00080B0D" w:rsidRDefault="00080B0D" w:rsidP="00C22E22">
      <w:r>
        <w:t>As territorialidades no quilombo Passo dos Brum revelam-se como expressões complexas de resistência e identidade, constituídas através das relações sociais, memória ancestral e práticas cotidianas. A pesquisa, desenvolvida entre 2017 e 2022, utilizando metodologias qualitativas como a etnometodologia e a escuta sensível, permitiu compreender como estas territorialidades são produzidas e mantidas.</w:t>
      </w:r>
      <w:r w:rsidR="001947D8">
        <w:t xml:space="preserve"> </w:t>
      </w:r>
      <w:r>
        <w:t xml:space="preserve">A comunidade demonstra uma forte conexão com seu território, fundamentada em valores </w:t>
      </w:r>
      <w:proofErr w:type="spellStart"/>
      <w:r>
        <w:t>afrodiaspóricos</w:t>
      </w:r>
      <w:proofErr w:type="spellEnd"/>
      <w:r>
        <w:t xml:space="preserve"> e em uma identidade coletiva que emerge da dialética entre indivíduo e sociedade. Esta relação territorial distingue-se significativamente do entorno, sendo baseada na africanidade e na resistência histórica do povo negro.</w:t>
      </w:r>
      <w:r w:rsidR="001947D8">
        <w:t xml:space="preserve"> </w:t>
      </w:r>
      <w:r>
        <w:t>O estudo evidenciou que o quilombo mantém articulações em diferentes escalas - municipal, estadual e nacional - dialogando com outras comunidades e buscando implementação de políticas públicas específicas. Esta articulação demonstra a capacidade da comunidade em se organizar politicamente, mantendo simultaneamente suas características culturais próprias.</w:t>
      </w:r>
      <w:r w:rsidR="001947D8">
        <w:t xml:space="preserve"> </w:t>
      </w:r>
      <w:r>
        <w:t xml:space="preserve">A pesquisa contribui para o campo dos estudos quilombolas ao demonstrar como as memórias coletivas e o imaginário popular estão intrinsecamente ligados ao território, ressaltando a </w:t>
      </w:r>
      <w:r>
        <w:lastRenderedPageBreak/>
        <w:t>importância da preservação destes espaços não apenas como locais físicos, mas como elementos fundamentais para a manutenção da identidade e cultura quilombola.</w:t>
      </w:r>
    </w:p>
    <w:p w14:paraId="6C4380E0" w14:textId="58A6018A" w:rsidR="00357320" w:rsidRDefault="00080B0D" w:rsidP="00C22E22">
      <w:r>
        <w:t>Por fim, destaca-se que as territorialidades do quilombo Passo dos Brum são constituídas por uma identidade e cultura ressignificadas a partir de uma perspectiva coletiva, que se mantém viva através das práticas cotidianas, das relações sociais e da memória ancestral, elementos essenciais para a continuidade e fortalecimento desta comunidade tradicional.</w:t>
      </w:r>
    </w:p>
    <w:p w14:paraId="3622656B" w14:textId="77777777" w:rsidR="00357320" w:rsidRDefault="00357320" w:rsidP="00C22E22">
      <w:pPr>
        <w:pStyle w:val="TITULO"/>
      </w:pPr>
    </w:p>
    <w:p w14:paraId="7B88A408" w14:textId="77777777" w:rsidR="00357320" w:rsidRDefault="00357320" w:rsidP="00C22E22">
      <w:pPr>
        <w:pStyle w:val="TITULO"/>
      </w:pPr>
    </w:p>
    <w:p w14:paraId="23C55B7E" w14:textId="60997E21" w:rsidR="00C1085F" w:rsidRDefault="00671FE3" w:rsidP="00C22E22">
      <w:pPr>
        <w:pStyle w:val="TITULO"/>
      </w:pPr>
      <w:r w:rsidRPr="0052747F">
        <w:t>REFERÊNCIAS</w:t>
      </w:r>
      <w:bookmarkEnd w:id="9"/>
      <w:bookmarkEnd w:id="10"/>
    </w:p>
    <w:p w14:paraId="6BFADF81" w14:textId="77777777" w:rsidR="000A0B5A" w:rsidRPr="0052747F" w:rsidRDefault="000A0B5A" w:rsidP="00C22E22">
      <w:pPr>
        <w:pStyle w:val="TEXTO"/>
        <w:ind w:firstLine="0"/>
      </w:pPr>
    </w:p>
    <w:p w14:paraId="58EFED75" w14:textId="7AE9CF17" w:rsidR="00C1085F" w:rsidRPr="007F7FA3" w:rsidRDefault="00577F96" w:rsidP="00B54774">
      <w:pPr>
        <w:pStyle w:val="referncias"/>
        <w:jc w:val="both"/>
      </w:pPr>
      <w:r w:rsidRPr="007F7FA3">
        <w:rPr>
          <w:shd w:val="clear" w:color="auto" w:fill="FFFFFF"/>
        </w:rPr>
        <w:t>ALMEIDA, Alfredo Wagner Berno de</w:t>
      </w:r>
      <w:r w:rsidRPr="007F7FA3">
        <w:rPr>
          <w:b/>
          <w:shd w:val="clear" w:color="auto" w:fill="FFFFFF"/>
        </w:rPr>
        <w:t>. </w:t>
      </w:r>
      <w:r w:rsidRPr="007F7FA3">
        <w:rPr>
          <w:b/>
          <w:bCs/>
          <w:shd w:val="clear" w:color="auto" w:fill="FFFFFF"/>
        </w:rPr>
        <w:t xml:space="preserve">Terras de quilombo, terras indígenas," babaçuais livres"," castanhais do povo", faxinais e fundos de pasto: </w:t>
      </w:r>
      <w:r w:rsidRPr="007F7FA3">
        <w:rPr>
          <w:bCs/>
          <w:shd w:val="clear" w:color="auto" w:fill="FFFFFF"/>
        </w:rPr>
        <w:t>terras tradicionalmente ocupadas</w:t>
      </w:r>
      <w:r w:rsidRPr="007F7FA3">
        <w:rPr>
          <w:shd w:val="clear" w:color="auto" w:fill="FFFFFF"/>
        </w:rPr>
        <w:t>. Projeto Nova Cartografia Social da Amazônia (PPGSCA-UFAM, Fundação Ford), 2006.</w:t>
      </w:r>
    </w:p>
    <w:p w14:paraId="7535DFD0" w14:textId="1B9D4196" w:rsidR="00B5441F" w:rsidRPr="007F7FA3" w:rsidRDefault="001A4D6D" w:rsidP="00B54774">
      <w:pPr>
        <w:pStyle w:val="referncias"/>
        <w:jc w:val="both"/>
      </w:pPr>
      <w:r w:rsidRPr="007F7FA3">
        <w:t>ANJOS, Rafael Sanzio Araújo dos. </w:t>
      </w:r>
      <w:r w:rsidRPr="007F7FA3">
        <w:rPr>
          <w:b/>
        </w:rPr>
        <w:t>Territorialidade quilombola:</w:t>
      </w:r>
      <w:r w:rsidRPr="007F7FA3">
        <w:t xml:space="preserve"> fotos &amp; mapas. Mapas Editora &amp; Consultoria, 2011.</w:t>
      </w:r>
    </w:p>
    <w:p w14:paraId="0B0F9125" w14:textId="029EA7F0" w:rsidR="0083491D" w:rsidRPr="007F7FA3" w:rsidRDefault="00482DD2" w:rsidP="00B54774">
      <w:pPr>
        <w:spacing w:before="0" w:after="0" w:line="240" w:lineRule="auto"/>
      </w:pPr>
      <w:r w:rsidRPr="007F7FA3">
        <w:t xml:space="preserve">BARBIER, René. </w:t>
      </w:r>
      <w:r w:rsidRPr="007F7FA3">
        <w:rPr>
          <w:b/>
        </w:rPr>
        <w:t>A pesquisa-ação</w:t>
      </w:r>
      <w:r w:rsidRPr="007F7FA3">
        <w:t xml:space="preserve">. Tradução de Lucie </w:t>
      </w:r>
      <w:proofErr w:type="spellStart"/>
      <w:r w:rsidRPr="007F7FA3">
        <w:t>Didio</w:t>
      </w:r>
      <w:proofErr w:type="spellEnd"/>
      <w:r w:rsidRPr="007F7FA3">
        <w:t xml:space="preserve">. Brasília: Plano, Série Pesquisa em Educação, v. 3, 2002. </w:t>
      </w:r>
    </w:p>
    <w:p w14:paraId="31B7BF24" w14:textId="6E565F9B" w:rsidR="0083491D" w:rsidRDefault="0083491D" w:rsidP="00C22E22">
      <w:pPr>
        <w:pStyle w:val="referncias"/>
        <w:jc w:val="both"/>
      </w:pPr>
      <w:r w:rsidRPr="00C22E22">
        <w:rPr>
          <w:lang w:val="en-US"/>
        </w:rPr>
        <w:t xml:space="preserve">BERGER, Peter Ludwig; LUCKMANN, Thomas. </w:t>
      </w:r>
      <w:r w:rsidRPr="007F7FA3">
        <w:rPr>
          <w:b/>
        </w:rPr>
        <w:t>A construção social da realidade:</w:t>
      </w:r>
      <w:r w:rsidRPr="007F7FA3">
        <w:t xml:space="preserve"> tratado de sociologia do conhecimento. </w:t>
      </w:r>
      <w:r w:rsidRPr="00B54774">
        <w:t xml:space="preserve">Petrópolis: Vozes, 2007. </w:t>
      </w:r>
      <w:r w:rsidRPr="007F7FA3">
        <w:t xml:space="preserve">Disponível em: https://ria.ufrn.br/handle/123456789/878. </w:t>
      </w:r>
    </w:p>
    <w:p w14:paraId="1EEC74B9" w14:textId="08A99F71" w:rsidR="00844E51" w:rsidRPr="00B54774" w:rsidRDefault="00844E51" w:rsidP="00C22E22">
      <w:pPr>
        <w:pStyle w:val="referncias"/>
        <w:jc w:val="both"/>
        <w:rPr>
          <w:lang w:val="en-US"/>
        </w:rPr>
      </w:pPr>
      <w:r w:rsidRPr="00844E51">
        <w:t xml:space="preserve">BISPO, Marcelo de Souza; GODOY, Arilda Schmidt. A etnometodologia enquanto caminho teórico-metodológico para investigação da aprendizagem nas organizações. </w:t>
      </w:r>
      <w:proofErr w:type="spellStart"/>
      <w:r w:rsidRPr="00B54774">
        <w:rPr>
          <w:lang w:val="en-US"/>
        </w:rPr>
        <w:t>Revista</w:t>
      </w:r>
      <w:proofErr w:type="spellEnd"/>
      <w:r w:rsidRPr="00B54774">
        <w:rPr>
          <w:lang w:val="en-US"/>
        </w:rPr>
        <w:t xml:space="preserve"> de </w:t>
      </w:r>
      <w:proofErr w:type="spellStart"/>
      <w:r w:rsidRPr="00B54774">
        <w:rPr>
          <w:lang w:val="en-US"/>
        </w:rPr>
        <w:t>Administração</w:t>
      </w:r>
      <w:proofErr w:type="spellEnd"/>
      <w:r w:rsidRPr="00B54774">
        <w:rPr>
          <w:lang w:val="en-US"/>
        </w:rPr>
        <w:t xml:space="preserve"> </w:t>
      </w:r>
      <w:proofErr w:type="spellStart"/>
      <w:r w:rsidRPr="00B54774">
        <w:rPr>
          <w:lang w:val="en-US"/>
        </w:rPr>
        <w:t>Contemporânea</w:t>
      </w:r>
      <w:proofErr w:type="spellEnd"/>
      <w:r w:rsidRPr="00B54774">
        <w:rPr>
          <w:lang w:val="en-US"/>
        </w:rPr>
        <w:t>, v. 16, p. 684-704, 2012.</w:t>
      </w:r>
    </w:p>
    <w:p w14:paraId="7A72F700" w14:textId="0400852B" w:rsidR="00C1085F" w:rsidRPr="007F7FA3" w:rsidRDefault="0083491D" w:rsidP="00C22E22">
      <w:pPr>
        <w:pStyle w:val="referncias"/>
        <w:jc w:val="both"/>
      </w:pPr>
      <w:r w:rsidRPr="00C22E22">
        <w:rPr>
          <w:lang w:val="en-US"/>
        </w:rPr>
        <w:t>BOURDIEU, Pierre. The field of cultural production, or: The economic world reversed. </w:t>
      </w:r>
      <w:proofErr w:type="spellStart"/>
      <w:r w:rsidRPr="007F7FA3">
        <w:rPr>
          <w:b/>
        </w:rPr>
        <w:t>Poetics</w:t>
      </w:r>
      <w:proofErr w:type="spellEnd"/>
      <w:r w:rsidRPr="007F7FA3">
        <w:t>, v. 12, n. 4-5, p. 311-356, 1983. Disponível em: https://www.sciencedirect.com/science/article/pii/0304422X83900128.</w:t>
      </w:r>
    </w:p>
    <w:p w14:paraId="70EA0CAB" w14:textId="09C5CAC4" w:rsidR="0083491D" w:rsidRPr="007F7FA3" w:rsidRDefault="0083491D" w:rsidP="00C22E22">
      <w:pPr>
        <w:pStyle w:val="referncias"/>
        <w:jc w:val="both"/>
      </w:pPr>
      <w:r w:rsidRPr="007F7FA3">
        <w:t>BOURDIEU, Pierre.</w:t>
      </w:r>
      <w:r w:rsidRPr="007F7FA3">
        <w:rPr>
          <w:b/>
        </w:rPr>
        <w:t xml:space="preserve"> O poder simbólico.</w:t>
      </w:r>
      <w:r w:rsidRPr="007F7FA3">
        <w:t xml:space="preserve"> Lisboa: Difel; Rio de Janeiro: Bertrand Brasil, 1989.</w:t>
      </w:r>
    </w:p>
    <w:p w14:paraId="2A214270" w14:textId="23016C6F" w:rsidR="00C1085F" w:rsidRPr="007F7FA3" w:rsidRDefault="0083491D" w:rsidP="00C22E22">
      <w:pPr>
        <w:pStyle w:val="referncias"/>
        <w:jc w:val="both"/>
      </w:pPr>
      <w:r w:rsidRPr="007F7FA3">
        <w:t>BOURDIEU, Pierre. </w:t>
      </w:r>
      <w:r w:rsidRPr="007F7FA3">
        <w:rPr>
          <w:b/>
        </w:rPr>
        <w:t>Usos sociais da ciência</w:t>
      </w:r>
      <w:r w:rsidRPr="007F7FA3">
        <w:t xml:space="preserve">. Unesp, 2003. Disponível em: https://books.google.com.br/books?hl=pt-BR&amp;lr=&amp;id=oZsv3J89omsC&amp;oi=fnd&amp;pg=PA7&amp;dq=Bourdieu+(2003),+&amp;ots=2mMx1Nk95M&amp;sig=jraC-eez6DvQu5_bai6fIj9u3Aw. </w:t>
      </w:r>
    </w:p>
    <w:p w14:paraId="652C054A" w14:textId="7023000C" w:rsidR="00C1085F" w:rsidRPr="007F7FA3" w:rsidRDefault="00C847A3" w:rsidP="00C22E22">
      <w:pPr>
        <w:spacing w:before="0" w:after="0" w:line="240" w:lineRule="auto"/>
      </w:pPr>
      <w:r w:rsidRPr="007F7FA3">
        <w:t xml:space="preserve">CATANI, Afrânio Mendes. Compreendendo os fundamentos ocultos da dominação. </w:t>
      </w:r>
      <w:r w:rsidRPr="007F7FA3">
        <w:rPr>
          <w:b/>
        </w:rPr>
        <w:t>Educação: Bourdieu pensa a educação</w:t>
      </w:r>
      <w:r w:rsidRPr="007F7FA3">
        <w:t xml:space="preserve">, n. 5, p. 74-83, 2007. Disponível em: https://repositorio.usp.br/item/001700612. </w:t>
      </w:r>
    </w:p>
    <w:p w14:paraId="6DA0BC34" w14:textId="51922F07" w:rsidR="00E43FB7" w:rsidRPr="007F7FA3" w:rsidRDefault="00671FE3" w:rsidP="00C22E22">
      <w:pPr>
        <w:spacing w:before="0" w:after="0" w:line="240" w:lineRule="auto"/>
      </w:pPr>
      <w:r w:rsidRPr="007F7FA3">
        <w:t xml:space="preserve">COULON, A. </w:t>
      </w:r>
      <w:r w:rsidRPr="007F7FA3">
        <w:rPr>
          <w:b/>
        </w:rPr>
        <w:t xml:space="preserve">La </w:t>
      </w:r>
      <w:proofErr w:type="spellStart"/>
      <w:r w:rsidRPr="007F7FA3">
        <w:rPr>
          <w:b/>
        </w:rPr>
        <w:t>etnome</w:t>
      </w:r>
      <w:r w:rsidR="00FB0CCB" w:rsidRPr="007F7FA3">
        <w:rPr>
          <w:b/>
        </w:rPr>
        <w:t>to</w:t>
      </w:r>
      <w:r w:rsidRPr="007F7FA3">
        <w:rPr>
          <w:b/>
        </w:rPr>
        <w:t>dología</w:t>
      </w:r>
      <w:proofErr w:type="spellEnd"/>
      <w:r w:rsidRPr="007F7FA3">
        <w:t>. 3 ed. Madrid: Cátedra, 2005.</w:t>
      </w:r>
    </w:p>
    <w:p w14:paraId="768DA827" w14:textId="69C54FC5" w:rsidR="0076247C" w:rsidRDefault="00E43FB7" w:rsidP="00C22E22">
      <w:pPr>
        <w:spacing w:before="0" w:after="0" w:line="240" w:lineRule="auto"/>
      </w:pPr>
      <w:r w:rsidRPr="007F7FA3">
        <w:t>FANO</w:t>
      </w:r>
      <w:r w:rsidR="00B27FCC" w:rsidRPr="007F7FA3">
        <w:t>N</w:t>
      </w:r>
      <w:r w:rsidRPr="007F7FA3">
        <w:t>, F</w:t>
      </w:r>
      <w:r w:rsidR="00B27FCC" w:rsidRPr="007F7FA3">
        <w:t>rantz</w:t>
      </w:r>
      <w:r w:rsidRPr="007F7FA3">
        <w:t xml:space="preserve">. </w:t>
      </w:r>
      <w:r w:rsidRPr="007F7FA3">
        <w:rPr>
          <w:b/>
          <w:bCs/>
        </w:rPr>
        <w:t>Pele negra, máscaras brancas.</w:t>
      </w:r>
      <w:r w:rsidRPr="007F7FA3">
        <w:t xml:space="preserve"> Salvador: </w:t>
      </w:r>
      <w:r w:rsidR="00B27FCC" w:rsidRPr="007F7FA3">
        <w:t>EDUFBA</w:t>
      </w:r>
      <w:r w:rsidRPr="007F7FA3">
        <w:t>, 2008.</w:t>
      </w:r>
    </w:p>
    <w:p w14:paraId="02773589" w14:textId="55F66D20" w:rsidR="00B27FCC" w:rsidRPr="007F7FA3" w:rsidRDefault="0076247C" w:rsidP="00C22E22">
      <w:pPr>
        <w:spacing w:before="0" w:after="0" w:line="240" w:lineRule="auto"/>
      </w:pPr>
      <w:r>
        <w:t>MACHADO, D. W. N. PRÁTICAS DE RESISTÊNCIAS NO TERRITÓRIO DO QUILOMBO PASSO DOS BRUM, EM SÃO SEPÉ-RS / Tese</w:t>
      </w:r>
      <w:r w:rsidR="002C6BAD">
        <w:t xml:space="preserve"> de doutorado em Geografia</w:t>
      </w:r>
      <w:r w:rsidR="001947D8">
        <w:t xml:space="preserve">, </w:t>
      </w:r>
      <w:r>
        <w:t xml:space="preserve">UFSM/RS. 2023. </w:t>
      </w:r>
    </w:p>
    <w:p w14:paraId="59B07F70" w14:textId="578CF741" w:rsidR="00C1085F" w:rsidRDefault="00671FE3" w:rsidP="00C22E22">
      <w:pPr>
        <w:spacing w:before="0" w:after="0" w:line="240" w:lineRule="auto"/>
      </w:pPr>
      <w:r w:rsidRPr="007F7FA3">
        <w:t xml:space="preserve">MINAYO, </w:t>
      </w:r>
      <w:r w:rsidR="005027B8" w:rsidRPr="007F7FA3">
        <w:t>Maria Cecília</w:t>
      </w:r>
      <w:r w:rsidRPr="007F7FA3">
        <w:t xml:space="preserve"> </w:t>
      </w:r>
      <w:r w:rsidR="005027B8" w:rsidRPr="007F7FA3">
        <w:t xml:space="preserve">de Souza. </w:t>
      </w:r>
      <w:r w:rsidRPr="007F7FA3">
        <w:rPr>
          <w:b/>
        </w:rPr>
        <w:t>Pesquisa Social</w:t>
      </w:r>
      <w:r w:rsidRPr="007F7FA3">
        <w:t>: teoria, método e criatividade. 18. ed. Petrópolis: Vozes, 200</w:t>
      </w:r>
      <w:r w:rsidR="005027B8" w:rsidRPr="007F7FA3">
        <w:t>2</w:t>
      </w:r>
      <w:r w:rsidRPr="007F7FA3">
        <w:t>.</w:t>
      </w:r>
    </w:p>
    <w:p w14:paraId="1316CA2D" w14:textId="742F5997" w:rsidR="00766F7F" w:rsidRDefault="00766F7F" w:rsidP="00C22E22">
      <w:pPr>
        <w:spacing w:before="0" w:after="0" w:line="240" w:lineRule="auto"/>
      </w:pPr>
      <w:r w:rsidRPr="00766F7F">
        <w:lastRenderedPageBreak/>
        <w:t xml:space="preserve">MUNANGA, </w:t>
      </w:r>
      <w:proofErr w:type="spellStart"/>
      <w:r w:rsidRPr="00766F7F">
        <w:t>Kabengele</w:t>
      </w:r>
      <w:proofErr w:type="spellEnd"/>
      <w:r w:rsidRPr="00766F7F">
        <w:rPr>
          <w:b/>
          <w:bCs/>
        </w:rPr>
        <w:t xml:space="preserve">. Identidade, cidadania e democracia: algumas reflexões sobre os discursos </w:t>
      </w:r>
      <w:proofErr w:type="spellStart"/>
      <w:r w:rsidRPr="00766F7F">
        <w:rPr>
          <w:b/>
          <w:bCs/>
        </w:rPr>
        <w:t>anti-racistas</w:t>
      </w:r>
      <w:proofErr w:type="spellEnd"/>
      <w:r w:rsidRPr="00766F7F">
        <w:rPr>
          <w:b/>
          <w:bCs/>
        </w:rPr>
        <w:t xml:space="preserve"> no Brasil.</w:t>
      </w:r>
      <w:r w:rsidRPr="00766F7F">
        <w:t xml:space="preserve"> Resgate: Revista Interdisciplinar de Cultura, v. 5, n. 1, p. 17-24, 1996. Disponível em: </w:t>
      </w:r>
      <w:r w:rsidRPr="00844E51">
        <w:t>https://periodicos.sbu.unicamp.br/ojs/index.php/resgate/article/download/8645505/12810</w:t>
      </w:r>
      <w:r w:rsidRPr="00766F7F">
        <w:t xml:space="preserve">. </w:t>
      </w:r>
    </w:p>
    <w:p w14:paraId="3EBFD588" w14:textId="7A3F9476" w:rsidR="00766F7F" w:rsidRDefault="00766F7F" w:rsidP="00C22E22">
      <w:pPr>
        <w:spacing w:before="0" w:after="0" w:line="240" w:lineRule="auto"/>
      </w:pPr>
      <w:r w:rsidRPr="00766F7F">
        <w:t xml:space="preserve">MUNANGA, </w:t>
      </w:r>
      <w:proofErr w:type="spellStart"/>
      <w:r w:rsidRPr="00766F7F">
        <w:t>Kabengele</w:t>
      </w:r>
      <w:proofErr w:type="spellEnd"/>
      <w:r w:rsidRPr="00766F7F">
        <w:t xml:space="preserve">. </w:t>
      </w:r>
      <w:r w:rsidRPr="00766F7F">
        <w:rPr>
          <w:b/>
          <w:bCs/>
        </w:rPr>
        <w:t>Negritude-Nova Edição: Usos e sentidos.</w:t>
      </w:r>
      <w:r w:rsidRPr="00766F7F">
        <w:t xml:space="preserve"> Autêntica Editora, 2020.</w:t>
      </w:r>
    </w:p>
    <w:p w14:paraId="2D228F15" w14:textId="6F46628C" w:rsidR="00167424" w:rsidRPr="007F7FA3" w:rsidRDefault="00167424" w:rsidP="00C22E22">
      <w:pPr>
        <w:spacing w:before="0" w:after="0" w:line="240" w:lineRule="auto"/>
      </w:pPr>
      <w:r w:rsidRPr="007F7FA3">
        <w:t xml:space="preserve">QUIJANO, Aníbal. </w:t>
      </w:r>
      <w:proofErr w:type="spellStart"/>
      <w:r w:rsidRPr="007F7FA3">
        <w:t>Globalización</w:t>
      </w:r>
      <w:proofErr w:type="spellEnd"/>
      <w:r w:rsidRPr="007F7FA3">
        <w:t xml:space="preserve">, </w:t>
      </w:r>
      <w:proofErr w:type="spellStart"/>
      <w:r w:rsidRPr="007F7FA3">
        <w:t>colonialidad</w:t>
      </w:r>
      <w:proofErr w:type="spellEnd"/>
      <w:r w:rsidRPr="007F7FA3">
        <w:t xml:space="preserve"> y democracia. </w:t>
      </w:r>
      <w:r w:rsidRPr="007F7FA3">
        <w:rPr>
          <w:b/>
        </w:rPr>
        <w:t xml:space="preserve">Tendencias básicas de </w:t>
      </w:r>
      <w:proofErr w:type="spellStart"/>
      <w:r w:rsidRPr="007F7FA3">
        <w:rPr>
          <w:b/>
        </w:rPr>
        <w:t>nuestra</w:t>
      </w:r>
      <w:proofErr w:type="spellEnd"/>
      <w:r w:rsidRPr="007F7FA3">
        <w:rPr>
          <w:b/>
        </w:rPr>
        <w:t xml:space="preserve"> época:</w:t>
      </w:r>
      <w:r w:rsidRPr="007F7FA3">
        <w:t xml:space="preserve"> </w:t>
      </w:r>
      <w:proofErr w:type="spellStart"/>
      <w:r w:rsidRPr="007F7FA3">
        <w:t>globalización</w:t>
      </w:r>
      <w:proofErr w:type="spellEnd"/>
      <w:r w:rsidRPr="007F7FA3">
        <w:t xml:space="preserve"> y democracia, p. 25-61, 2001.</w:t>
      </w:r>
    </w:p>
    <w:p w14:paraId="23D03603" w14:textId="4F970277" w:rsidR="00C1085F" w:rsidRPr="007F7FA3" w:rsidRDefault="00B173EE" w:rsidP="00C22E22">
      <w:pPr>
        <w:spacing w:before="0" w:after="0" w:line="240" w:lineRule="auto"/>
      </w:pPr>
      <w:r w:rsidRPr="007F7FA3">
        <w:t xml:space="preserve">QUIJANO, Aníbal. </w:t>
      </w:r>
      <w:proofErr w:type="spellStart"/>
      <w:r w:rsidRPr="007F7FA3">
        <w:rPr>
          <w:b/>
          <w:bCs/>
        </w:rPr>
        <w:t>Colonialidad</w:t>
      </w:r>
      <w:proofErr w:type="spellEnd"/>
      <w:r w:rsidRPr="007F7FA3">
        <w:rPr>
          <w:b/>
          <w:bCs/>
        </w:rPr>
        <w:t xml:space="preserve"> </w:t>
      </w:r>
      <w:proofErr w:type="spellStart"/>
      <w:r w:rsidRPr="007F7FA3">
        <w:rPr>
          <w:b/>
          <w:bCs/>
        </w:rPr>
        <w:t>del</w:t>
      </w:r>
      <w:proofErr w:type="spellEnd"/>
      <w:r w:rsidRPr="007F7FA3">
        <w:rPr>
          <w:b/>
          <w:bCs/>
        </w:rPr>
        <w:t xml:space="preserve"> poder y </w:t>
      </w:r>
      <w:proofErr w:type="spellStart"/>
      <w:r w:rsidRPr="007F7FA3">
        <w:rPr>
          <w:b/>
          <w:bCs/>
        </w:rPr>
        <w:t>clasificación</w:t>
      </w:r>
      <w:proofErr w:type="spellEnd"/>
      <w:r w:rsidRPr="007F7FA3">
        <w:rPr>
          <w:b/>
          <w:bCs/>
        </w:rPr>
        <w:t xml:space="preserve"> social</w:t>
      </w:r>
      <w:r w:rsidRPr="007F7FA3">
        <w:rPr>
          <w:bCs/>
        </w:rPr>
        <w:t xml:space="preserve">. </w:t>
      </w:r>
      <w:proofErr w:type="spellStart"/>
      <w:r w:rsidRPr="007F7FA3">
        <w:rPr>
          <w:bCs/>
        </w:rPr>
        <w:t>Contextualizaciones</w:t>
      </w:r>
      <w:proofErr w:type="spellEnd"/>
      <w:r w:rsidRPr="007F7FA3">
        <w:rPr>
          <w:bCs/>
        </w:rPr>
        <w:t xml:space="preserve"> </w:t>
      </w:r>
      <w:proofErr w:type="spellStart"/>
      <w:r w:rsidRPr="007F7FA3">
        <w:rPr>
          <w:bCs/>
        </w:rPr>
        <w:t>latinoamericanas</w:t>
      </w:r>
      <w:proofErr w:type="spellEnd"/>
      <w:r w:rsidRPr="007F7FA3">
        <w:t>, v. 2, n. 5, 2015.</w:t>
      </w:r>
      <w:r w:rsidR="00167424" w:rsidRPr="007F7FA3">
        <w:t xml:space="preserve"> Disponível em: http://contexlatin.cucsh.udg.mx/index.php/CL/article/view/2836.</w:t>
      </w:r>
    </w:p>
    <w:p w14:paraId="0732AED2" w14:textId="2785B5AA" w:rsidR="00C1085F" w:rsidRPr="007F7FA3" w:rsidRDefault="00671FE3" w:rsidP="00C22E22">
      <w:pPr>
        <w:spacing w:before="0" w:after="0" w:line="240" w:lineRule="auto"/>
      </w:pPr>
      <w:r w:rsidRPr="007F7FA3">
        <w:t>RUBERT,</w:t>
      </w:r>
      <w:r w:rsidR="00167424" w:rsidRPr="007F7FA3">
        <w:t xml:space="preserve"> Rosane Aparecida</w:t>
      </w:r>
      <w:r w:rsidRPr="007F7FA3">
        <w:t xml:space="preserve">. </w:t>
      </w:r>
      <w:r w:rsidRPr="007F7FA3">
        <w:rPr>
          <w:b/>
        </w:rPr>
        <w:t>A construção da territorialidade: um estudo sobre comunidades negras rurais da região central do RS</w:t>
      </w:r>
      <w:r w:rsidRPr="007F7FA3">
        <w:t>. 2007. Tese (Doutorado em Desenvolvimento Rural) –Universidade Federal do Rio Grande do Sul, Porto Alegre, RS, 2007a.</w:t>
      </w:r>
    </w:p>
    <w:p w14:paraId="6AF55817" w14:textId="50DE01FD" w:rsidR="00C1085F" w:rsidRPr="00B54774" w:rsidRDefault="00671FE3" w:rsidP="00C22E22">
      <w:pPr>
        <w:spacing w:before="0" w:after="0" w:line="240" w:lineRule="auto"/>
      </w:pPr>
      <w:r w:rsidRPr="007F7FA3">
        <w:t xml:space="preserve">RUBERT, </w:t>
      </w:r>
      <w:r w:rsidR="00167424" w:rsidRPr="007F7FA3">
        <w:t xml:space="preserve">Rosane Aparecida. </w:t>
      </w:r>
      <w:r w:rsidRPr="007F7FA3">
        <w:t xml:space="preserve">Comunidades remanescentes de Quilombos: alguns desafios ao olhar antropológico. </w:t>
      </w:r>
      <w:r w:rsidRPr="007F7FA3">
        <w:rPr>
          <w:b/>
        </w:rPr>
        <w:t>Cadernos do LEPAARQ</w:t>
      </w:r>
      <w:r w:rsidRPr="007F7FA3">
        <w:t>, v. 4, n. 7</w:t>
      </w:r>
      <w:r w:rsidR="00167424" w:rsidRPr="007F7FA3">
        <w:t>-</w:t>
      </w:r>
      <w:r w:rsidRPr="007F7FA3">
        <w:t xml:space="preserve">8. 2007b. </w:t>
      </w:r>
      <w:r w:rsidR="00167424" w:rsidRPr="007F7FA3">
        <w:t xml:space="preserve">Disponível em: http://periodicos.ufpel.edu.br/ojs2/index.php/lepaarq/article/view/1189. </w:t>
      </w:r>
    </w:p>
    <w:p w14:paraId="75798A05" w14:textId="65CEFD73" w:rsidR="007F0C7E" w:rsidRPr="007F7FA3" w:rsidRDefault="007F0C7E" w:rsidP="00C22E22">
      <w:pPr>
        <w:spacing w:before="0" w:after="0" w:line="240" w:lineRule="auto"/>
      </w:pPr>
      <w:r w:rsidRPr="007F7FA3">
        <w:t xml:space="preserve">SANTOS, </w:t>
      </w:r>
      <w:r w:rsidR="00073813" w:rsidRPr="007F7FA3">
        <w:t xml:space="preserve">Antônio Bispo </w:t>
      </w:r>
      <w:r w:rsidRPr="007F7FA3">
        <w:t>dos</w:t>
      </w:r>
      <w:r w:rsidRPr="007F7FA3">
        <w:rPr>
          <w:b/>
          <w:bCs/>
        </w:rPr>
        <w:t>. Colonização, Quilombos:</w:t>
      </w:r>
      <w:r w:rsidRPr="007F7FA3">
        <w:rPr>
          <w:bCs/>
        </w:rPr>
        <w:t xml:space="preserve"> modos e significações</w:t>
      </w:r>
      <w:r w:rsidR="00073813" w:rsidRPr="007F7FA3">
        <w:rPr>
          <w:bCs/>
        </w:rPr>
        <w:t>.</w:t>
      </w:r>
      <w:r w:rsidRPr="007F7FA3">
        <w:t xml:space="preserve"> Brasília, DF: INCTI -UnB, 2015</w:t>
      </w:r>
      <w:r w:rsidR="00073813" w:rsidRPr="007F7FA3">
        <w:t>.</w:t>
      </w:r>
    </w:p>
    <w:p w14:paraId="356C5615" w14:textId="4F5FA7AB" w:rsidR="00B325C7" w:rsidRPr="007F7FA3" w:rsidRDefault="00B325C7" w:rsidP="00C22E22">
      <w:pPr>
        <w:spacing w:before="0" w:after="0" w:line="240" w:lineRule="auto"/>
      </w:pPr>
      <w:r w:rsidRPr="007F7FA3">
        <w:t xml:space="preserve">TRINDADE, </w:t>
      </w:r>
      <w:proofErr w:type="spellStart"/>
      <w:r w:rsidRPr="007F7FA3">
        <w:t>Azoilda</w:t>
      </w:r>
      <w:proofErr w:type="spellEnd"/>
      <w:r w:rsidRPr="007F7FA3">
        <w:t xml:space="preserve"> </w:t>
      </w:r>
      <w:proofErr w:type="spellStart"/>
      <w:r w:rsidRPr="007F7FA3">
        <w:t>Loretto</w:t>
      </w:r>
      <w:proofErr w:type="spellEnd"/>
      <w:r w:rsidRPr="007F7FA3">
        <w:t xml:space="preserve"> da. Valores civilizatórios afro-brasileiros na educação infantil. </w:t>
      </w:r>
      <w:r w:rsidRPr="007F7FA3">
        <w:rPr>
          <w:b/>
        </w:rPr>
        <w:t>Proposta Pedagógica</w:t>
      </w:r>
      <w:r w:rsidRPr="007F7FA3">
        <w:t xml:space="preserve">, p. 30, 2005. Disponível em: https://atividadesescolaresprontas.com.br/wp-content/uploads/2021/11/Valores-afro-brasileiros-na-educacao-1.pdf#page=30. </w:t>
      </w:r>
    </w:p>
    <w:p w14:paraId="782A5A45" w14:textId="2BE0B00F" w:rsidR="007F0C7E" w:rsidRPr="007F7FA3" w:rsidRDefault="00556173" w:rsidP="00C22E22">
      <w:pPr>
        <w:spacing w:before="0" w:after="0" w:line="240" w:lineRule="auto"/>
      </w:pPr>
      <w:r w:rsidRPr="007F7FA3">
        <w:t xml:space="preserve">TRINDADE, </w:t>
      </w:r>
      <w:proofErr w:type="spellStart"/>
      <w:r w:rsidRPr="007F7FA3">
        <w:t>Azoilda</w:t>
      </w:r>
      <w:proofErr w:type="spellEnd"/>
      <w:r w:rsidRPr="007F7FA3">
        <w:t xml:space="preserve"> </w:t>
      </w:r>
      <w:proofErr w:type="spellStart"/>
      <w:r w:rsidRPr="007F7FA3">
        <w:t>Loretto</w:t>
      </w:r>
      <w:proofErr w:type="spellEnd"/>
      <w:r w:rsidRPr="007F7FA3">
        <w:t xml:space="preserve"> da. Valores civilizatórios afro-brasileiros e educação infantil: uma contribuição afro-brasileira. </w:t>
      </w:r>
      <w:r w:rsidRPr="007F7FA3">
        <w:rPr>
          <w:b/>
        </w:rPr>
        <w:t>Saberes e fazeres</w:t>
      </w:r>
      <w:r w:rsidRPr="007F7FA3">
        <w:t xml:space="preserve">, v. 5, p. 11-15, 2010. Disponível em: </w:t>
      </w:r>
      <w:r w:rsidR="00B325C7" w:rsidRPr="007F7FA3">
        <w:t xml:space="preserve">https://reaju.files.wordpress.com/2018/07/valores-civilizatc3b3rios-afrobrasileiros-na-educac3a7c3a3o-infantil-azoilda-trindade.pdf. </w:t>
      </w:r>
    </w:p>
    <w:p w14:paraId="123252E0" w14:textId="3EBD0A72" w:rsidR="00B325C7" w:rsidRPr="007F7FA3" w:rsidRDefault="00B325C7" w:rsidP="00C22E22">
      <w:pPr>
        <w:spacing w:before="0" w:after="0" w:line="240" w:lineRule="auto"/>
      </w:pPr>
      <w:r w:rsidRPr="007F7FA3">
        <w:t xml:space="preserve">TRINDADE, </w:t>
      </w:r>
      <w:proofErr w:type="spellStart"/>
      <w:r w:rsidRPr="007F7FA3">
        <w:t>Azoilda</w:t>
      </w:r>
      <w:proofErr w:type="spellEnd"/>
      <w:r w:rsidRPr="007F7FA3">
        <w:t xml:space="preserve"> </w:t>
      </w:r>
      <w:proofErr w:type="spellStart"/>
      <w:r w:rsidRPr="007F7FA3">
        <w:t>Loretto</w:t>
      </w:r>
      <w:proofErr w:type="spellEnd"/>
      <w:r w:rsidRPr="007F7FA3">
        <w:t xml:space="preserve"> da. </w:t>
      </w:r>
      <w:r w:rsidRPr="007F7FA3">
        <w:rPr>
          <w:b/>
        </w:rPr>
        <w:t>Africanidades brasileiras e educação:</w:t>
      </w:r>
      <w:r w:rsidRPr="007F7FA3">
        <w:t xml:space="preserve"> salto para o futuro. Rio de janeiro: TV escola/MEC, 2013.</w:t>
      </w:r>
    </w:p>
    <w:p w14:paraId="2FA220B0" w14:textId="77777777" w:rsidR="00B325C7" w:rsidRPr="007F7FA3" w:rsidRDefault="00B325C7" w:rsidP="00C22E22">
      <w:pPr>
        <w:spacing w:before="0" w:after="0" w:line="240" w:lineRule="auto"/>
      </w:pPr>
    </w:p>
    <w:p w14:paraId="1EC5B404" w14:textId="2E475DDC" w:rsidR="00954784" w:rsidRPr="00BD0D54" w:rsidRDefault="00954784" w:rsidP="00C22E22">
      <w:pPr>
        <w:pStyle w:val="FIGURA"/>
        <w:jc w:val="both"/>
      </w:pPr>
      <w:bookmarkStart w:id="11" w:name="_heading=h.19c6y18" w:colFirst="0" w:colLast="0"/>
      <w:bookmarkEnd w:id="11"/>
    </w:p>
    <w:sectPr w:rsidR="00954784" w:rsidRPr="00BD0D54" w:rsidSect="007F7FA3">
      <w:headerReference w:type="first" r:id="rId10"/>
      <w:type w:val="continuous"/>
      <w:pgSz w:w="11906" w:h="16838"/>
      <w:pgMar w:top="1701" w:right="1134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A1370" w14:textId="77777777" w:rsidR="009C23FA" w:rsidRDefault="009C23FA">
      <w:pPr>
        <w:spacing w:line="240" w:lineRule="auto"/>
      </w:pPr>
      <w:r>
        <w:separator/>
      </w:r>
    </w:p>
    <w:p w14:paraId="1FA88A0E" w14:textId="77777777" w:rsidR="009C23FA" w:rsidRDefault="009C23FA"/>
  </w:endnote>
  <w:endnote w:type="continuationSeparator" w:id="0">
    <w:p w14:paraId="6157181A" w14:textId="77777777" w:rsidR="009C23FA" w:rsidRDefault="009C23FA">
      <w:pPr>
        <w:spacing w:line="240" w:lineRule="auto"/>
      </w:pPr>
      <w:r>
        <w:continuationSeparator/>
      </w:r>
    </w:p>
    <w:p w14:paraId="654494A7" w14:textId="77777777" w:rsidR="009C23FA" w:rsidRDefault="009C23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1F743" w14:textId="77777777" w:rsidR="009C23FA" w:rsidRDefault="009C23FA">
      <w:pPr>
        <w:spacing w:line="240" w:lineRule="auto"/>
      </w:pPr>
      <w:r>
        <w:separator/>
      </w:r>
    </w:p>
    <w:p w14:paraId="0A37C7A5" w14:textId="77777777" w:rsidR="009C23FA" w:rsidRDefault="009C23FA"/>
  </w:footnote>
  <w:footnote w:type="continuationSeparator" w:id="0">
    <w:p w14:paraId="31E1BAD2" w14:textId="77777777" w:rsidR="009C23FA" w:rsidRDefault="009C23FA">
      <w:pPr>
        <w:spacing w:line="240" w:lineRule="auto"/>
      </w:pPr>
      <w:r>
        <w:continuationSeparator/>
      </w:r>
    </w:p>
    <w:p w14:paraId="3BC8DEE2" w14:textId="77777777" w:rsidR="009C23FA" w:rsidRDefault="009C23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67506237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075EDBC3" w14:textId="68902394" w:rsidR="00E173C1" w:rsidRPr="007F7FA3" w:rsidRDefault="00E173C1">
        <w:pPr>
          <w:pStyle w:val="Cabealho"/>
          <w:jc w:val="right"/>
          <w:rPr>
            <w:sz w:val="20"/>
          </w:rPr>
        </w:pPr>
        <w:r w:rsidRPr="007F7FA3">
          <w:rPr>
            <w:sz w:val="20"/>
          </w:rPr>
          <w:fldChar w:fldCharType="begin"/>
        </w:r>
        <w:r w:rsidRPr="007F7FA3">
          <w:rPr>
            <w:sz w:val="20"/>
          </w:rPr>
          <w:instrText>PAGE   \* MERGEFORMAT</w:instrText>
        </w:r>
        <w:r w:rsidRPr="007F7FA3">
          <w:rPr>
            <w:sz w:val="20"/>
          </w:rPr>
          <w:fldChar w:fldCharType="separate"/>
        </w:r>
        <w:r w:rsidR="00DB0273">
          <w:rPr>
            <w:noProof/>
            <w:sz w:val="20"/>
          </w:rPr>
          <w:t>22</w:t>
        </w:r>
        <w:r w:rsidRPr="007F7FA3">
          <w:rPr>
            <w:sz w:val="20"/>
          </w:rPr>
          <w:fldChar w:fldCharType="end"/>
        </w:r>
      </w:p>
    </w:sdtContent>
  </w:sdt>
  <w:p w14:paraId="30E61FCD" w14:textId="77777777" w:rsidR="00E173C1" w:rsidRDefault="00E173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95FDA"/>
    <w:multiLevelType w:val="multilevel"/>
    <w:tmpl w:val="F562556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06B6"/>
    <w:multiLevelType w:val="hybridMultilevel"/>
    <w:tmpl w:val="68F01750"/>
    <w:lvl w:ilvl="0" w:tplc="CF66F3CA">
      <w:start w:val="1"/>
      <w:numFmt w:val="decimal"/>
      <w:pStyle w:val="Ttulo2"/>
      <w:lvlText w:val="1.%1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26C4"/>
    <w:multiLevelType w:val="hybridMultilevel"/>
    <w:tmpl w:val="A8F0A35E"/>
    <w:lvl w:ilvl="0" w:tplc="0416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A656768"/>
    <w:multiLevelType w:val="hybridMultilevel"/>
    <w:tmpl w:val="75E2C0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50D66"/>
    <w:multiLevelType w:val="hybridMultilevel"/>
    <w:tmpl w:val="5CD48E8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6880301"/>
    <w:multiLevelType w:val="multilevel"/>
    <w:tmpl w:val="B9DE30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89C5B3C"/>
    <w:multiLevelType w:val="hybridMultilevel"/>
    <w:tmpl w:val="9D9279C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C482DC9"/>
    <w:multiLevelType w:val="multilevel"/>
    <w:tmpl w:val="794837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1D22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D1D50"/>
    <w:multiLevelType w:val="hybridMultilevel"/>
    <w:tmpl w:val="938283E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02F6ACB"/>
    <w:multiLevelType w:val="hybridMultilevel"/>
    <w:tmpl w:val="5B8EEB54"/>
    <w:lvl w:ilvl="0" w:tplc="041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90227F"/>
    <w:multiLevelType w:val="multilevel"/>
    <w:tmpl w:val="F562556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D5F24"/>
    <w:multiLevelType w:val="multilevel"/>
    <w:tmpl w:val="892CCF58"/>
    <w:lvl w:ilvl="0">
      <w:start w:val="1"/>
      <w:numFmt w:val="lowerLetter"/>
      <w:pStyle w:val="Ttulo1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pStyle w:val="Ttulo4"/>
      <w:lvlText w:val="%4."/>
      <w:lvlJc w:val="left"/>
      <w:pPr>
        <w:ind w:left="2880" w:hanging="360"/>
      </w:pPr>
    </w:lvl>
    <w:lvl w:ilvl="4">
      <w:start w:val="1"/>
      <w:numFmt w:val="lowerLetter"/>
      <w:pStyle w:val="Ttulo5"/>
      <w:lvlText w:val="%5."/>
      <w:lvlJc w:val="left"/>
      <w:pPr>
        <w:ind w:left="3600" w:hanging="360"/>
      </w:pPr>
    </w:lvl>
    <w:lvl w:ilvl="5">
      <w:start w:val="1"/>
      <w:numFmt w:val="lowerRoman"/>
      <w:pStyle w:val="Ttulo6"/>
      <w:lvlText w:val="%6."/>
      <w:lvlJc w:val="right"/>
      <w:pPr>
        <w:ind w:left="4320" w:hanging="180"/>
      </w:pPr>
    </w:lvl>
    <w:lvl w:ilvl="6">
      <w:start w:val="1"/>
      <w:numFmt w:val="decimal"/>
      <w:pStyle w:val="Ttulo7"/>
      <w:lvlText w:val="%7."/>
      <w:lvlJc w:val="left"/>
      <w:pPr>
        <w:ind w:left="5040" w:hanging="360"/>
      </w:pPr>
    </w:lvl>
    <w:lvl w:ilvl="7">
      <w:start w:val="1"/>
      <w:numFmt w:val="lowerLetter"/>
      <w:pStyle w:val="Ttulo8"/>
      <w:lvlText w:val="%8."/>
      <w:lvlJc w:val="left"/>
      <w:pPr>
        <w:ind w:left="5760" w:hanging="360"/>
      </w:pPr>
    </w:lvl>
    <w:lvl w:ilvl="8">
      <w:start w:val="1"/>
      <w:numFmt w:val="lowerRoman"/>
      <w:pStyle w:val="Ttulo9"/>
      <w:lvlText w:val="%9."/>
      <w:lvlJc w:val="right"/>
      <w:pPr>
        <w:ind w:left="6480" w:hanging="180"/>
      </w:pPr>
    </w:lvl>
  </w:abstractNum>
  <w:abstractNum w:abstractNumId="12" w15:restartNumberingAfterBreak="0">
    <w:nsid w:val="359848AB"/>
    <w:multiLevelType w:val="hybridMultilevel"/>
    <w:tmpl w:val="9D147E0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645FE4"/>
    <w:multiLevelType w:val="hybridMultilevel"/>
    <w:tmpl w:val="D438E97A"/>
    <w:lvl w:ilvl="0" w:tplc="0416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4" w15:restartNumberingAfterBreak="0">
    <w:nsid w:val="3AF4514A"/>
    <w:multiLevelType w:val="multilevel"/>
    <w:tmpl w:val="794837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1D22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2380D"/>
    <w:multiLevelType w:val="multilevel"/>
    <w:tmpl w:val="05A630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1661B84"/>
    <w:multiLevelType w:val="multilevel"/>
    <w:tmpl w:val="67DAA69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color w:val="1D22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61DB0"/>
    <w:multiLevelType w:val="hybridMultilevel"/>
    <w:tmpl w:val="2A32390C"/>
    <w:lvl w:ilvl="0" w:tplc="D226A17C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8B51E2"/>
    <w:multiLevelType w:val="hybridMultilevel"/>
    <w:tmpl w:val="1EC25718"/>
    <w:lvl w:ilvl="0" w:tplc="9FC26C72">
      <w:start w:val="1"/>
      <w:numFmt w:val="decimal"/>
      <w:pStyle w:val="SUBTTULO2"/>
      <w:lvlText w:val="2.%1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134D7"/>
    <w:multiLevelType w:val="hybridMultilevel"/>
    <w:tmpl w:val="91BA214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85F51"/>
    <w:multiLevelType w:val="multilevel"/>
    <w:tmpl w:val="4F2221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4D004DCE"/>
    <w:multiLevelType w:val="multilevel"/>
    <w:tmpl w:val="307418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E9D3477"/>
    <w:multiLevelType w:val="hybridMultilevel"/>
    <w:tmpl w:val="D408D0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97B48"/>
    <w:multiLevelType w:val="hybridMultilevel"/>
    <w:tmpl w:val="9446A860"/>
    <w:lvl w:ilvl="0" w:tplc="E668B5DC">
      <w:start w:val="1"/>
      <w:numFmt w:val="decimal"/>
      <w:lvlText w:val="2.%1"/>
      <w:lvlJc w:val="left"/>
      <w:pPr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207CB"/>
    <w:multiLevelType w:val="multilevel"/>
    <w:tmpl w:val="4ACE4B44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2B36C97"/>
    <w:multiLevelType w:val="hybridMultilevel"/>
    <w:tmpl w:val="5F4AFA2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6C2154"/>
    <w:multiLevelType w:val="hybridMultilevel"/>
    <w:tmpl w:val="9998F092"/>
    <w:lvl w:ilvl="0" w:tplc="5476AF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37A03"/>
    <w:multiLevelType w:val="hybridMultilevel"/>
    <w:tmpl w:val="0D4C8BEA"/>
    <w:lvl w:ilvl="0" w:tplc="42FAC212">
      <w:start w:val="1"/>
      <w:numFmt w:val="decimal"/>
      <w:pStyle w:val="subttulo4"/>
      <w:lvlText w:val="4.%1"/>
      <w:lvlJc w:val="left"/>
      <w:pPr>
        <w:ind w:left="32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5E2926BC"/>
    <w:multiLevelType w:val="multilevel"/>
    <w:tmpl w:val="55CAAB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E6B7E74"/>
    <w:multiLevelType w:val="hybridMultilevel"/>
    <w:tmpl w:val="0A6E80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715084"/>
    <w:multiLevelType w:val="hybridMultilevel"/>
    <w:tmpl w:val="6CA438A8"/>
    <w:lvl w:ilvl="0" w:tplc="004835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9F643A"/>
    <w:multiLevelType w:val="hybridMultilevel"/>
    <w:tmpl w:val="631E097C"/>
    <w:lvl w:ilvl="0" w:tplc="2078F6F4">
      <w:start w:val="1"/>
      <w:numFmt w:val="decimal"/>
      <w:lvlText w:val="1.%1 "/>
      <w:lvlJc w:val="left"/>
      <w:pPr>
        <w:ind w:left="3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0976A7"/>
    <w:multiLevelType w:val="hybridMultilevel"/>
    <w:tmpl w:val="B046DDF2"/>
    <w:lvl w:ilvl="0" w:tplc="0416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B28228D"/>
    <w:multiLevelType w:val="hybridMultilevel"/>
    <w:tmpl w:val="651ECF4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7C2F5F"/>
    <w:multiLevelType w:val="hybridMultilevel"/>
    <w:tmpl w:val="C3A05B48"/>
    <w:lvl w:ilvl="0" w:tplc="6DC827DE">
      <w:start w:val="1"/>
      <w:numFmt w:val="decimal"/>
      <w:lvlText w:val="1.%1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D45706"/>
    <w:multiLevelType w:val="multilevel"/>
    <w:tmpl w:val="51B296DE"/>
    <w:lvl w:ilvl="0">
      <w:start w:val="1"/>
      <w:numFmt w:val="decimal"/>
      <w:pStyle w:val="Ttulo3"/>
      <w:lvlText w:val="3.%1"/>
      <w:lvlJc w:val="left"/>
      <w:pPr>
        <w:ind w:left="720" w:hanging="360"/>
      </w:pPr>
      <w:rPr>
        <w:rFonts w:hint="default"/>
        <w:i w:val="0"/>
        <w:color w:val="1D22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962079">
    <w:abstractNumId w:val="0"/>
  </w:num>
  <w:num w:numId="2" w16cid:durableId="1027758824">
    <w:abstractNumId w:val="15"/>
  </w:num>
  <w:num w:numId="3" w16cid:durableId="1997418353">
    <w:abstractNumId w:val="11"/>
  </w:num>
  <w:num w:numId="4" w16cid:durableId="766735526">
    <w:abstractNumId w:val="35"/>
  </w:num>
  <w:num w:numId="5" w16cid:durableId="1450323105">
    <w:abstractNumId w:val="24"/>
  </w:num>
  <w:num w:numId="6" w16cid:durableId="1282103337">
    <w:abstractNumId w:val="23"/>
  </w:num>
  <w:num w:numId="7" w16cid:durableId="541749747">
    <w:abstractNumId w:val="26"/>
  </w:num>
  <w:num w:numId="8" w16cid:durableId="1558975535">
    <w:abstractNumId w:val="30"/>
  </w:num>
  <w:num w:numId="9" w16cid:durableId="1635208472">
    <w:abstractNumId w:val="34"/>
  </w:num>
  <w:num w:numId="10" w16cid:durableId="537014029">
    <w:abstractNumId w:val="20"/>
  </w:num>
  <w:num w:numId="11" w16cid:durableId="1781072497">
    <w:abstractNumId w:val="20"/>
    <w:lvlOverride w:ilvl="0">
      <w:startOverride w:val="5"/>
    </w:lvlOverride>
    <w:lvlOverride w:ilvl="1">
      <w:startOverride w:val="2"/>
    </w:lvlOverride>
  </w:num>
  <w:num w:numId="12" w16cid:durableId="97530717">
    <w:abstractNumId w:val="20"/>
    <w:lvlOverride w:ilvl="0">
      <w:startOverride w:val="5"/>
    </w:lvlOverride>
    <w:lvlOverride w:ilvl="1">
      <w:startOverride w:val="2"/>
    </w:lvlOverride>
  </w:num>
  <w:num w:numId="13" w16cid:durableId="1545949313">
    <w:abstractNumId w:val="30"/>
    <w:lvlOverride w:ilvl="0">
      <w:startOverride w:val="1"/>
    </w:lvlOverride>
  </w:num>
  <w:num w:numId="14" w16cid:durableId="462499548">
    <w:abstractNumId w:val="30"/>
    <w:lvlOverride w:ilvl="0">
      <w:startOverride w:val="1"/>
    </w:lvlOverride>
  </w:num>
  <w:num w:numId="15" w16cid:durableId="304748018">
    <w:abstractNumId w:val="13"/>
  </w:num>
  <w:num w:numId="16" w16cid:durableId="397217547">
    <w:abstractNumId w:val="2"/>
  </w:num>
  <w:num w:numId="17" w16cid:durableId="1273977469">
    <w:abstractNumId w:val="31"/>
  </w:num>
  <w:num w:numId="18" w16cid:durableId="1889564580">
    <w:abstractNumId w:val="17"/>
  </w:num>
  <w:num w:numId="19" w16cid:durableId="1668481055">
    <w:abstractNumId w:val="31"/>
    <w:lvlOverride w:ilvl="0">
      <w:startOverride w:val="1"/>
    </w:lvlOverride>
  </w:num>
  <w:num w:numId="20" w16cid:durableId="425733996">
    <w:abstractNumId w:val="18"/>
  </w:num>
  <w:num w:numId="21" w16cid:durableId="18733378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49340454">
    <w:abstractNumId w:val="33"/>
  </w:num>
  <w:num w:numId="23" w16cid:durableId="145049191">
    <w:abstractNumId w:val="1"/>
  </w:num>
  <w:num w:numId="24" w16cid:durableId="1565683519">
    <w:abstractNumId w:val="6"/>
  </w:num>
  <w:num w:numId="25" w16cid:durableId="267936144">
    <w:abstractNumId w:val="32"/>
  </w:num>
  <w:num w:numId="26" w16cid:durableId="111285638">
    <w:abstractNumId w:val="12"/>
  </w:num>
  <w:num w:numId="27" w16cid:durableId="740060442">
    <w:abstractNumId w:val="29"/>
  </w:num>
  <w:num w:numId="28" w16cid:durableId="1385325683">
    <w:abstractNumId w:val="16"/>
  </w:num>
  <w:num w:numId="29" w16cid:durableId="496262491">
    <w:abstractNumId w:val="8"/>
  </w:num>
  <w:num w:numId="30" w16cid:durableId="868641330">
    <w:abstractNumId w:val="27"/>
  </w:num>
  <w:num w:numId="31" w16cid:durableId="1559508090">
    <w:abstractNumId w:val="3"/>
  </w:num>
  <w:num w:numId="32" w16cid:durableId="796266157">
    <w:abstractNumId w:val="25"/>
  </w:num>
  <w:num w:numId="33" w16cid:durableId="2062097041">
    <w:abstractNumId w:val="4"/>
  </w:num>
  <w:num w:numId="34" w16cid:durableId="1345092636">
    <w:abstractNumId w:val="10"/>
  </w:num>
  <w:num w:numId="35" w16cid:durableId="100540027">
    <w:abstractNumId w:val="9"/>
  </w:num>
  <w:num w:numId="36" w16cid:durableId="949166316">
    <w:abstractNumId w:val="22"/>
  </w:num>
  <w:num w:numId="37" w16cid:durableId="355084726">
    <w:abstractNumId w:val="19"/>
  </w:num>
  <w:num w:numId="38" w16cid:durableId="866600703">
    <w:abstractNumId w:val="21"/>
  </w:num>
  <w:num w:numId="39" w16cid:durableId="391924211">
    <w:abstractNumId w:val="28"/>
  </w:num>
  <w:num w:numId="40" w16cid:durableId="1305961830">
    <w:abstractNumId w:val="5"/>
  </w:num>
  <w:num w:numId="41" w16cid:durableId="1591890279">
    <w:abstractNumId w:val="7"/>
  </w:num>
  <w:num w:numId="42" w16cid:durableId="16513236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mirrorMargins/>
  <w:proofState w:spelling="clean" w:grammar="clean"/>
  <w:defaultTabStop w:val="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85F"/>
    <w:rsid w:val="00001A39"/>
    <w:rsid w:val="00003463"/>
    <w:rsid w:val="00003BB3"/>
    <w:rsid w:val="000065A7"/>
    <w:rsid w:val="000070A4"/>
    <w:rsid w:val="00007B69"/>
    <w:rsid w:val="000127F7"/>
    <w:rsid w:val="00014BB7"/>
    <w:rsid w:val="000252C4"/>
    <w:rsid w:val="00034FAD"/>
    <w:rsid w:val="00036C8F"/>
    <w:rsid w:val="000373D9"/>
    <w:rsid w:val="000441A9"/>
    <w:rsid w:val="00046656"/>
    <w:rsid w:val="00046DB3"/>
    <w:rsid w:val="00051544"/>
    <w:rsid w:val="00055784"/>
    <w:rsid w:val="00056894"/>
    <w:rsid w:val="00057BE6"/>
    <w:rsid w:val="00061B03"/>
    <w:rsid w:val="0006549A"/>
    <w:rsid w:val="00066000"/>
    <w:rsid w:val="00073813"/>
    <w:rsid w:val="00074083"/>
    <w:rsid w:val="000749CB"/>
    <w:rsid w:val="00080B0D"/>
    <w:rsid w:val="00081A18"/>
    <w:rsid w:val="00090878"/>
    <w:rsid w:val="00092E02"/>
    <w:rsid w:val="000A0617"/>
    <w:rsid w:val="000A0B5A"/>
    <w:rsid w:val="000A40D4"/>
    <w:rsid w:val="000A5B88"/>
    <w:rsid w:val="000A6062"/>
    <w:rsid w:val="000B048C"/>
    <w:rsid w:val="000B34B3"/>
    <w:rsid w:val="000C092D"/>
    <w:rsid w:val="000C4102"/>
    <w:rsid w:val="000D5448"/>
    <w:rsid w:val="000D5C78"/>
    <w:rsid w:val="000D7C96"/>
    <w:rsid w:val="000E2767"/>
    <w:rsid w:val="000E2F86"/>
    <w:rsid w:val="000E666B"/>
    <w:rsid w:val="000E6777"/>
    <w:rsid w:val="000F05DA"/>
    <w:rsid w:val="000F219E"/>
    <w:rsid w:val="000F4D70"/>
    <w:rsid w:val="000F7B50"/>
    <w:rsid w:val="00106591"/>
    <w:rsid w:val="001160F3"/>
    <w:rsid w:val="001163CE"/>
    <w:rsid w:val="00116D6C"/>
    <w:rsid w:val="0012217C"/>
    <w:rsid w:val="00124DAE"/>
    <w:rsid w:val="00125866"/>
    <w:rsid w:val="00133639"/>
    <w:rsid w:val="00136402"/>
    <w:rsid w:val="001416B8"/>
    <w:rsid w:val="001416EA"/>
    <w:rsid w:val="0014356B"/>
    <w:rsid w:val="00144E1B"/>
    <w:rsid w:val="00147412"/>
    <w:rsid w:val="00147EE0"/>
    <w:rsid w:val="00150663"/>
    <w:rsid w:val="00150E2B"/>
    <w:rsid w:val="00151626"/>
    <w:rsid w:val="001519FD"/>
    <w:rsid w:val="00151B20"/>
    <w:rsid w:val="00152D59"/>
    <w:rsid w:val="00155D9E"/>
    <w:rsid w:val="00157AB7"/>
    <w:rsid w:val="0016039A"/>
    <w:rsid w:val="00167424"/>
    <w:rsid w:val="00171106"/>
    <w:rsid w:val="0017724E"/>
    <w:rsid w:val="00181978"/>
    <w:rsid w:val="0018402A"/>
    <w:rsid w:val="001861ED"/>
    <w:rsid w:val="00186978"/>
    <w:rsid w:val="001947D8"/>
    <w:rsid w:val="00195B06"/>
    <w:rsid w:val="001A4D6D"/>
    <w:rsid w:val="001B2239"/>
    <w:rsid w:val="001B451F"/>
    <w:rsid w:val="001B4F24"/>
    <w:rsid w:val="001B50C2"/>
    <w:rsid w:val="001C17E5"/>
    <w:rsid w:val="001C23A5"/>
    <w:rsid w:val="001C3D64"/>
    <w:rsid w:val="001C45D7"/>
    <w:rsid w:val="001D1609"/>
    <w:rsid w:val="001D3303"/>
    <w:rsid w:val="001E1BF9"/>
    <w:rsid w:val="001E38C6"/>
    <w:rsid w:val="001E6FF7"/>
    <w:rsid w:val="001F4333"/>
    <w:rsid w:val="001F69A1"/>
    <w:rsid w:val="001F6BE3"/>
    <w:rsid w:val="001F7FA0"/>
    <w:rsid w:val="00201501"/>
    <w:rsid w:val="00201F38"/>
    <w:rsid w:val="00204DA2"/>
    <w:rsid w:val="002059CF"/>
    <w:rsid w:val="00205D6F"/>
    <w:rsid w:val="002117EA"/>
    <w:rsid w:val="002127B9"/>
    <w:rsid w:val="0021354A"/>
    <w:rsid w:val="0021383E"/>
    <w:rsid w:val="00215DFB"/>
    <w:rsid w:val="00220E8B"/>
    <w:rsid w:val="00224DA5"/>
    <w:rsid w:val="00225BE8"/>
    <w:rsid w:val="002272D4"/>
    <w:rsid w:val="00233EA7"/>
    <w:rsid w:val="00234083"/>
    <w:rsid w:val="00234BD6"/>
    <w:rsid w:val="00235E24"/>
    <w:rsid w:val="002370A6"/>
    <w:rsid w:val="00240C52"/>
    <w:rsid w:val="002415EC"/>
    <w:rsid w:val="0024299F"/>
    <w:rsid w:val="0024530D"/>
    <w:rsid w:val="0025220A"/>
    <w:rsid w:val="00252480"/>
    <w:rsid w:val="00252D4E"/>
    <w:rsid w:val="00255824"/>
    <w:rsid w:val="00255AD9"/>
    <w:rsid w:val="00255C7C"/>
    <w:rsid w:val="00256B10"/>
    <w:rsid w:val="00260016"/>
    <w:rsid w:val="0026083D"/>
    <w:rsid w:val="002626D3"/>
    <w:rsid w:val="00265C05"/>
    <w:rsid w:val="00267021"/>
    <w:rsid w:val="00275A30"/>
    <w:rsid w:val="00276114"/>
    <w:rsid w:val="00282622"/>
    <w:rsid w:val="002858C6"/>
    <w:rsid w:val="00285CD1"/>
    <w:rsid w:val="00290449"/>
    <w:rsid w:val="002924EF"/>
    <w:rsid w:val="0029542C"/>
    <w:rsid w:val="002A7514"/>
    <w:rsid w:val="002A78D5"/>
    <w:rsid w:val="002B5289"/>
    <w:rsid w:val="002B7A60"/>
    <w:rsid w:val="002C004E"/>
    <w:rsid w:val="002C28F9"/>
    <w:rsid w:val="002C325F"/>
    <w:rsid w:val="002C46F1"/>
    <w:rsid w:val="002C6BAD"/>
    <w:rsid w:val="002C6C75"/>
    <w:rsid w:val="002C7C76"/>
    <w:rsid w:val="002E20F5"/>
    <w:rsid w:val="002E36A9"/>
    <w:rsid w:val="002E5709"/>
    <w:rsid w:val="002F1389"/>
    <w:rsid w:val="002F7193"/>
    <w:rsid w:val="002F76B9"/>
    <w:rsid w:val="00300AAE"/>
    <w:rsid w:val="00300D5F"/>
    <w:rsid w:val="00301A89"/>
    <w:rsid w:val="00303F1E"/>
    <w:rsid w:val="003102C6"/>
    <w:rsid w:val="00311472"/>
    <w:rsid w:val="00314C01"/>
    <w:rsid w:val="003230D6"/>
    <w:rsid w:val="00323DF3"/>
    <w:rsid w:val="003243D0"/>
    <w:rsid w:val="0032620A"/>
    <w:rsid w:val="00327562"/>
    <w:rsid w:val="003300BB"/>
    <w:rsid w:val="00332F09"/>
    <w:rsid w:val="003338A9"/>
    <w:rsid w:val="003372F1"/>
    <w:rsid w:val="00340858"/>
    <w:rsid w:val="00340B27"/>
    <w:rsid w:val="00342843"/>
    <w:rsid w:val="00345C89"/>
    <w:rsid w:val="00351517"/>
    <w:rsid w:val="00351617"/>
    <w:rsid w:val="0035489B"/>
    <w:rsid w:val="00357320"/>
    <w:rsid w:val="00363A01"/>
    <w:rsid w:val="00367B0B"/>
    <w:rsid w:val="00367F29"/>
    <w:rsid w:val="00370545"/>
    <w:rsid w:val="00370A68"/>
    <w:rsid w:val="00375F3B"/>
    <w:rsid w:val="003777DB"/>
    <w:rsid w:val="00380B10"/>
    <w:rsid w:val="003829DA"/>
    <w:rsid w:val="00383178"/>
    <w:rsid w:val="0038355F"/>
    <w:rsid w:val="00384298"/>
    <w:rsid w:val="00386AC4"/>
    <w:rsid w:val="003927ED"/>
    <w:rsid w:val="003947E1"/>
    <w:rsid w:val="00396FD6"/>
    <w:rsid w:val="003A7D57"/>
    <w:rsid w:val="003B2FCF"/>
    <w:rsid w:val="003C1418"/>
    <w:rsid w:val="003C24AD"/>
    <w:rsid w:val="003C7FA5"/>
    <w:rsid w:val="003D0242"/>
    <w:rsid w:val="003D0CAB"/>
    <w:rsid w:val="003D1A65"/>
    <w:rsid w:val="003D2A16"/>
    <w:rsid w:val="003D47E9"/>
    <w:rsid w:val="003E173F"/>
    <w:rsid w:val="003E3970"/>
    <w:rsid w:val="003E6F77"/>
    <w:rsid w:val="003E70FC"/>
    <w:rsid w:val="003F26B8"/>
    <w:rsid w:val="003F31CC"/>
    <w:rsid w:val="003F5222"/>
    <w:rsid w:val="003F70A3"/>
    <w:rsid w:val="003F7745"/>
    <w:rsid w:val="003F7ADD"/>
    <w:rsid w:val="00402E56"/>
    <w:rsid w:val="00404AC0"/>
    <w:rsid w:val="004103B1"/>
    <w:rsid w:val="004113B7"/>
    <w:rsid w:val="00413337"/>
    <w:rsid w:val="00413C59"/>
    <w:rsid w:val="004207CA"/>
    <w:rsid w:val="00422C57"/>
    <w:rsid w:val="00423B50"/>
    <w:rsid w:val="00425AB7"/>
    <w:rsid w:val="00436B62"/>
    <w:rsid w:val="0043765B"/>
    <w:rsid w:val="004425BE"/>
    <w:rsid w:val="00442C52"/>
    <w:rsid w:val="00444FB6"/>
    <w:rsid w:val="00445EB3"/>
    <w:rsid w:val="00446BF2"/>
    <w:rsid w:val="00447CBC"/>
    <w:rsid w:val="00451173"/>
    <w:rsid w:val="00457211"/>
    <w:rsid w:val="00457F5A"/>
    <w:rsid w:val="00461AF6"/>
    <w:rsid w:val="00466266"/>
    <w:rsid w:val="00470A76"/>
    <w:rsid w:val="00475BA6"/>
    <w:rsid w:val="00476C95"/>
    <w:rsid w:val="00477B7F"/>
    <w:rsid w:val="00482380"/>
    <w:rsid w:val="00482DD2"/>
    <w:rsid w:val="00484533"/>
    <w:rsid w:val="0049309A"/>
    <w:rsid w:val="0049485D"/>
    <w:rsid w:val="00496929"/>
    <w:rsid w:val="00496C33"/>
    <w:rsid w:val="00496DE3"/>
    <w:rsid w:val="00497E51"/>
    <w:rsid w:val="004A06E9"/>
    <w:rsid w:val="004A22E7"/>
    <w:rsid w:val="004A588E"/>
    <w:rsid w:val="004A6128"/>
    <w:rsid w:val="004B2777"/>
    <w:rsid w:val="004C1D63"/>
    <w:rsid w:val="004D021D"/>
    <w:rsid w:val="004D326D"/>
    <w:rsid w:val="004D6E10"/>
    <w:rsid w:val="004E2627"/>
    <w:rsid w:val="004E3AA8"/>
    <w:rsid w:val="004E60A9"/>
    <w:rsid w:val="004F0A4E"/>
    <w:rsid w:val="004F4439"/>
    <w:rsid w:val="004F49B8"/>
    <w:rsid w:val="004F6435"/>
    <w:rsid w:val="005000D7"/>
    <w:rsid w:val="005027B8"/>
    <w:rsid w:val="00506766"/>
    <w:rsid w:val="005107AE"/>
    <w:rsid w:val="005125B9"/>
    <w:rsid w:val="005136B6"/>
    <w:rsid w:val="00520408"/>
    <w:rsid w:val="005216F6"/>
    <w:rsid w:val="0052747F"/>
    <w:rsid w:val="00530DF5"/>
    <w:rsid w:val="0053426A"/>
    <w:rsid w:val="00534DA2"/>
    <w:rsid w:val="00535B18"/>
    <w:rsid w:val="00536A09"/>
    <w:rsid w:val="00537867"/>
    <w:rsid w:val="005378EB"/>
    <w:rsid w:val="0054190F"/>
    <w:rsid w:val="00542761"/>
    <w:rsid w:val="00543855"/>
    <w:rsid w:val="00550ED5"/>
    <w:rsid w:val="00551ED9"/>
    <w:rsid w:val="00552127"/>
    <w:rsid w:val="00555F10"/>
    <w:rsid w:val="00556173"/>
    <w:rsid w:val="00556334"/>
    <w:rsid w:val="00556B9D"/>
    <w:rsid w:val="00561542"/>
    <w:rsid w:val="0056197F"/>
    <w:rsid w:val="00564F6B"/>
    <w:rsid w:val="00567134"/>
    <w:rsid w:val="00573AD8"/>
    <w:rsid w:val="00577F96"/>
    <w:rsid w:val="00577FB5"/>
    <w:rsid w:val="00581767"/>
    <w:rsid w:val="00583AD7"/>
    <w:rsid w:val="00584138"/>
    <w:rsid w:val="005845C4"/>
    <w:rsid w:val="00584D32"/>
    <w:rsid w:val="005855DD"/>
    <w:rsid w:val="005920ED"/>
    <w:rsid w:val="00593B78"/>
    <w:rsid w:val="00593C3F"/>
    <w:rsid w:val="005959AC"/>
    <w:rsid w:val="00595CFF"/>
    <w:rsid w:val="005962EA"/>
    <w:rsid w:val="005966FD"/>
    <w:rsid w:val="00597C22"/>
    <w:rsid w:val="005A0A5A"/>
    <w:rsid w:val="005A2B7B"/>
    <w:rsid w:val="005A3394"/>
    <w:rsid w:val="005B113E"/>
    <w:rsid w:val="005B14C5"/>
    <w:rsid w:val="005B277E"/>
    <w:rsid w:val="005B4AC4"/>
    <w:rsid w:val="005C5BAF"/>
    <w:rsid w:val="005C7B11"/>
    <w:rsid w:val="005D19A5"/>
    <w:rsid w:val="005E2328"/>
    <w:rsid w:val="005E4032"/>
    <w:rsid w:val="005E6CA5"/>
    <w:rsid w:val="005F3735"/>
    <w:rsid w:val="005F6365"/>
    <w:rsid w:val="005F6C1A"/>
    <w:rsid w:val="005F7AB4"/>
    <w:rsid w:val="0060116D"/>
    <w:rsid w:val="00605CA9"/>
    <w:rsid w:val="0060727B"/>
    <w:rsid w:val="00614743"/>
    <w:rsid w:val="006176F3"/>
    <w:rsid w:val="00620DDF"/>
    <w:rsid w:val="00620E7F"/>
    <w:rsid w:val="00621B1C"/>
    <w:rsid w:val="00621B89"/>
    <w:rsid w:val="00623A7E"/>
    <w:rsid w:val="00623F62"/>
    <w:rsid w:val="006255AD"/>
    <w:rsid w:val="00632187"/>
    <w:rsid w:val="00632FC4"/>
    <w:rsid w:val="0063357D"/>
    <w:rsid w:val="00635928"/>
    <w:rsid w:val="00643858"/>
    <w:rsid w:val="006464FE"/>
    <w:rsid w:val="006475C8"/>
    <w:rsid w:val="006504A0"/>
    <w:rsid w:val="006513C9"/>
    <w:rsid w:val="00654021"/>
    <w:rsid w:val="006548EB"/>
    <w:rsid w:val="00654B2B"/>
    <w:rsid w:val="0065730B"/>
    <w:rsid w:val="006574AA"/>
    <w:rsid w:val="006643AA"/>
    <w:rsid w:val="00665473"/>
    <w:rsid w:val="006663A1"/>
    <w:rsid w:val="0066702A"/>
    <w:rsid w:val="00667375"/>
    <w:rsid w:val="0067040E"/>
    <w:rsid w:val="0067041B"/>
    <w:rsid w:val="00671FE3"/>
    <w:rsid w:val="00672B5E"/>
    <w:rsid w:val="006812A4"/>
    <w:rsid w:val="00682715"/>
    <w:rsid w:val="00682806"/>
    <w:rsid w:val="00683793"/>
    <w:rsid w:val="00685513"/>
    <w:rsid w:val="0069109A"/>
    <w:rsid w:val="0069324C"/>
    <w:rsid w:val="0069480B"/>
    <w:rsid w:val="00697AE2"/>
    <w:rsid w:val="00697EB5"/>
    <w:rsid w:val="006A6029"/>
    <w:rsid w:val="006B04F9"/>
    <w:rsid w:val="006B0C7B"/>
    <w:rsid w:val="006B17E2"/>
    <w:rsid w:val="006B7031"/>
    <w:rsid w:val="006B7A38"/>
    <w:rsid w:val="006C1F5D"/>
    <w:rsid w:val="006C2ADF"/>
    <w:rsid w:val="006C2FF3"/>
    <w:rsid w:val="006D0610"/>
    <w:rsid w:val="006D0AB8"/>
    <w:rsid w:val="006D424F"/>
    <w:rsid w:val="006D5067"/>
    <w:rsid w:val="006E173F"/>
    <w:rsid w:val="006E3237"/>
    <w:rsid w:val="006E3C0E"/>
    <w:rsid w:val="006E78E0"/>
    <w:rsid w:val="006E7C5D"/>
    <w:rsid w:val="006F10A8"/>
    <w:rsid w:val="006F4C80"/>
    <w:rsid w:val="007058FF"/>
    <w:rsid w:val="00706ABE"/>
    <w:rsid w:val="00710049"/>
    <w:rsid w:val="00710234"/>
    <w:rsid w:val="00710487"/>
    <w:rsid w:val="00711EDD"/>
    <w:rsid w:val="007134CB"/>
    <w:rsid w:val="007222AE"/>
    <w:rsid w:val="0072282D"/>
    <w:rsid w:val="00723E1E"/>
    <w:rsid w:val="00724B0D"/>
    <w:rsid w:val="0072554E"/>
    <w:rsid w:val="00725B3F"/>
    <w:rsid w:val="00731318"/>
    <w:rsid w:val="00731D52"/>
    <w:rsid w:val="00733181"/>
    <w:rsid w:val="00735324"/>
    <w:rsid w:val="00740890"/>
    <w:rsid w:val="007426D3"/>
    <w:rsid w:val="0074703E"/>
    <w:rsid w:val="00754405"/>
    <w:rsid w:val="00754EB9"/>
    <w:rsid w:val="00755D47"/>
    <w:rsid w:val="007618D8"/>
    <w:rsid w:val="00762013"/>
    <w:rsid w:val="0076247C"/>
    <w:rsid w:val="00766C4C"/>
    <w:rsid w:val="00766F7F"/>
    <w:rsid w:val="00767132"/>
    <w:rsid w:val="0077191F"/>
    <w:rsid w:val="00771A0E"/>
    <w:rsid w:val="007730FC"/>
    <w:rsid w:val="007767CF"/>
    <w:rsid w:val="007770F5"/>
    <w:rsid w:val="007802C0"/>
    <w:rsid w:val="00787292"/>
    <w:rsid w:val="00787DEC"/>
    <w:rsid w:val="00790C66"/>
    <w:rsid w:val="007940A1"/>
    <w:rsid w:val="007940A6"/>
    <w:rsid w:val="00797727"/>
    <w:rsid w:val="007A22DB"/>
    <w:rsid w:val="007A4328"/>
    <w:rsid w:val="007A47F5"/>
    <w:rsid w:val="007A5E40"/>
    <w:rsid w:val="007B067E"/>
    <w:rsid w:val="007B7BE8"/>
    <w:rsid w:val="007C2CBA"/>
    <w:rsid w:val="007C46CC"/>
    <w:rsid w:val="007C5076"/>
    <w:rsid w:val="007C7CF3"/>
    <w:rsid w:val="007D0BE6"/>
    <w:rsid w:val="007D682E"/>
    <w:rsid w:val="007D720F"/>
    <w:rsid w:val="007E0F24"/>
    <w:rsid w:val="007E2D10"/>
    <w:rsid w:val="007E498E"/>
    <w:rsid w:val="007F0C7E"/>
    <w:rsid w:val="007F0E88"/>
    <w:rsid w:val="007F53E5"/>
    <w:rsid w:val="007F743B"/>
    <w:rsid w:val="007F7A13"/>
    <w:rsid w:val="007F7FA3"/>
    <w:rsid w:val="00800869"/>
    <w:rsid w:val="00805847"/>
    <w:rsid w:val="00807C4F"/>
    <w:rsid w:val="00810CFA"/>
    <w:rsid w:val="00810F66"/>
    <w:rsid w:val="00811037"/>
    <w:rsid w:val="00817F4A"/>
    <w:rsid w:val="00823B0F"/>
    <w:rsid w:val="00825D90"/>
    <w:rsid w:val="00827270"/>
    <w:rsid w:val="0083001F"/>
    <w:rsid w:val="008324EE"/>
    <w:rsid w:val="0083320F"/>
    <w:rsid w:val="008335E7"/>
    <w:rsid w:val="0083491D"/>
    <w:rsid w:val="00844C61"/>
    <w:rsid w:val="00844E33"/>
    <w:rsid w:val="00844E51"/>
    <w:rsid w:val="00846B42"/>
    <w:rsid w:val="008502B0"/>
    <w:rsid w:val="0085394C"/>
    <w:rsid w:val="00861929"/>
    <w:rsid w:val="0086620E"/>
    <w:rsid w:val="00866907"/>
    <w:rsid w:val="0087142D"/>
    <w:rsid w:val="00871F7E"/>
    <w:rsid w:val="0087255A"/>
    <w:rsid w:val="00872CB3"/>
    <w:rsid w:val="0087343E"/>
    <w:rsid w:val="0087647F"/>
    <w:rsid w:val="00884200"/>
    <w:rsid w:val="008859EB"/>
    <w:rsid w:val="00891EEA"/>
    <w:rsid w:val="00892954"/>
    <w:rsid w:val="00893C09"/>
    <w:rsid w:val="008A2B68"/>
    <w:rsid w:val="008A519A"/>
    <w:rsid w:val="008A5B72"/>
    <w:rsid w:val="008A71FB"/>
    <w:rsid w:val="008B16BE"/>
    <w:rsid w:val="008B1A9D"/>
    <w:rsid w:val="008B3239"/>
    <w:rsid w:val="008B3335"/>
    <w:rsid w:val="008C5371"/>
    <w:rsid w:val="008D0118"/>
    <w:rsid w:val="008D2311"/>
    <w:rsid w:val="008D31F6"/>
    <w:rsid w:val="008D3A73"/>
    <w:rsid w:val="008D40EC"/>
    <w:rsid w:val="008D6C3C"/>
    <w:rsid w:val="008E1E3B"/>
    <w:rsid w:val="008E4EBA"/>
    <w:rsid w:val="008F20BC"/>
    <w:rsid w:val="008F2EBE"/>
    <w:rsid w:val="008F72AE"/>
    <w:rsid w:val="008F74BF"/>
    <w:rsid w:val="008F7C6A"/>
    <w:rsid w:val="00900BEC"/>
    <w:rsid w:val="00901302"/>
    <w:rsid w:val="00902354"/>
    <w:rsid w:val="00905E7A"/>
    <w:rsid w:val="00906162"/>
    <w:rsid w:val="00907A65"/>
    <w:rsid w:val="00910208"/>
    <w:rsid w:val="00915744"/>
    <w:rsid w:val="00915C36"/>
    <w:rsid w:val="00915DF9"/>
    <w:rsid w:val="0091733E"/>
    <w:rsid w:val="009206F5"/>
    <w:rsid w:val="009224DA"/>
    <w:rsid w:val="00922E2C"/>
    <w:rsid w:val="009270D3"/>
    <w:rsid w:val="00936A28"/>
    <w:rsid w:val="00936CAA"/>
    <w:rsid w:val="00937FAB"/>
    <w:rsid w:val="00940E33"/>
    <w:rsid w:val="00944833"/>
    <w:rsid w:val="00944EEE"/>
    <w:rsid w:val="00953347"/>
    <w:rsid w:val="009538E8"/>
    <w:rsid w:val="00954784"/>
    <w:rsid w:val="00954B16"/>
    <w:rsid w:val="00955CEB"/>
    <w:rsid w:val="009631DB"/>
    <w:rsid w:val="009640CD"/>
    <w:rsid w:val="00967596"/>
    <w:rsid w:val="009708D5"/>
    <w:rsid w:val="00973426"/>
    <w:rsid w:val="0097355A"/>
    <w:rsid w:val="00984082"/>
    <w:rsid w:val="00986D14"/>
    <w:rsid w:val="00990C75"/>
    <w:rsid w:val="00992115"/>
    <w:rsid w:val="00992D97"/>
    <w:rsid w:val="00994434"/>
    <w:rsid w:val="009977CA"/>
    <w:rsid w:val="00997820"/>
    <w:rsid w:val="009A0516"/>
    <w:rsid w:val="009A463E"/>
    <w:rsid w:val="009A58D8"/>
    <w:rsid w:val="009A6264"/>
    <w:rsid w:val="009A6953"/>
    <w:rsid w:val="009A70F2"/>
    <w:rsid w:val="009A75D1"/>
    <w:rsid w:val="009A7683"/>
    <w:rsid w:val="009B2514"/>
    <w:rsid w:val="009C23FA"/>
    <w:rsid w:val="009C57EB"/>
    <w:rsid w:val="009D1338"/>
    <w:rsid w:val="009D35E5"/>
    <w:rsid w:val="009D3EBF"/>
    <w:rsid w:val="009D687D"/>
    <w:rsid w:val="009E0C7B"/>
    <w:rsid w:val="009F03B9"/>
    <w:rsid w:val="009F03C4"/>
    <w:rsid w:val="009F0864"/>
    <w:rsid w:val="009F24C0"/>
    <w:rsid w:val="009F4C97"/>
    <w:rsid w:val="009F5349"/>
    <w:rsid w:val="009F7F17"/>
    <w:rsid w:val="00A003CA"/>
    <w:rsid w:val="00A10375"/>
    <w:rsid w:val="00A1365E"/>
    <w:rsid w:val="00A140E4"/>
    <w:rsid w:val="00A1620C"/>
    <w:rsid w:val="00A17869"/>
    <w:rsid w:val="00A227C0"/>
    <w:rsid w:val="00A22F1E"/>
    <w:rsid w:val="00A2331D"/>
    <w:rsid w:val="00A2476F"/>
    <w:rsid w:val="00A276D6"/>
    <w:rsid w:val="00A303F2"/>
    <w:rsid w:val="00A365BC"/>
    <w:rsid w:val="00A372BD"/>
    <w:rsid w:val="00A40AB1"/>
    <w:rsid w:val="00A416F4"/>
    <w:rsid w:val="00A43530"/>
    <w:rsid w:val="00A53BC2"/>
    <w:rsid w:val="00A57149"/>
    <w:rsid w:val="00A57378"/>
    <w:rsid w:val="00A60961"/>
    <w:rsid w:val="00A625FC"/>
    <w:rsid w:val="00A63CFA"/>
    <w:rsid w:val="00A65F47"/>
    <w:rsid w:val="00A709CC"/>
    <w:rsid w:val="00A7246F"/>
    <w:rsid w:val="00A733DF"/>
    <w:rsid w:val="00A741AF"/>
    <w:rsid w:val="00A74E06"/>
    <w:rsid w:val="00A80574"/>
    <w:rsid w:val="00A81A03"/>
    <w:rsid w:val="00A907B6"/>
    <w:rsid w:val="00A934A6"/>
    <w:rsid w:val="00A948D6"/>
    <w:rsid w:val="00A94D1D"/>
    <w:rsid w:val="00A960F5"/>
    <w:rsid w:val="00AA04DB"/>
    <w:rsid w:val="00AA1F16"/>
    <w:rsid w:val="00AA2551"/>
    <w:rsid w:val="00AA3392"/>
    <w:rsid w:val="00AA455A"/>
    <w:rsid w:val="00AB2617"/>
    <w:rsid w:val="00AB2942"/>
    <w:rsid w:val="00AC19F1"/>
    <w:rsid w:val="00AC1CE1"/>
    <w:rsid w:val="00AC1D9B"/>
    <w:rsid w:val="00AC5A20"/>
    <w:rsid w:val="00AD0D95"/>
    <w:rsid w:val="00AD0E0E"/>
    <w:rsid w:val="00AD1C02"/>
    <w:rsid w:val="00AD5F0A"/>
    <w:rsid w:val="00AD6826"/>
    <w:rsid w:val="00AE0E9A"/>
    <w:rsid w:val="00AE127E"/>
    <w:rsid w:val="00AE4B39"/>
    <w:rsid w:val="00AF07AB"/>
    <w:rsid w:val="00AF2147"/>
    <w:rsid w:val="00AF4036"/>
    <w:rsid w:val="00AF4DF1"/>
    <w:rsid w:val="00AF64F6"/>
    <w:rsid w:val="00AF7401"/>
    <w:rsid w:val="00B01A2E"/>
    <w:rsid w:val="00B045E0"/>
    <w:rsid w:val="00B0633C"/>
    <w:rsid w:val="00B07488"/>
    <w:rsid w:val="00B11F2A"/>
    <w:rsid w:val="00B13610"/>
    <w:rsid w:val="00B14E5E"/>
    <w:rsid w:val="00B150DE"/>
    <w:rsid w:val="00B171D7"/>
    <w:rsid w:val="00B173EE"/>
    <w:rsid w:val="00B2324D"/>
    <w:rsid w:val="00B23736"/>
    <w:rsid w:val="00B2690B"/>
    <w:rsid w:val="00B26DC7"/>
    <w:rsid w:val="00B27FCC"/>
    <w:rsid w:val="00B308CF"/>
    <w:rsid w:val="00B313BD"/>
    <w:rsid w:val="00B325C7"/>
    <w:rsid w:val="00B32EF3"/>
    <w:rsid w:val="00B35050"/>
    <w:rsid w:val="00B40918"/>
    <w:rsid w:val="00B45907"/>
    <w:rsid w:val="00B502CB"/>
    <w:rsid w:val="00B50A65"/>
    <w:rsid w:val="00B510C4"/>
    <w:rsid w:val="00B523B2"/>
    <w:rsid w:val="00B52497"/>
    <w:rsid w:val="00B5441F"/>
    <w:rsid w:val="00B54774"/>
    <w:rsid w:val="00B5541B"/>
    <w:rsid w:val="00B5731E"/>
    <w:rsid w:val="00B603B5"/>
    <w:rsid w:val="00B63873"/>
    <w:rsid w:val="00B65483"/>
    <w:rsid w:val="00B708F4"/>
    <w:rsid w:val="00B70D09"/>
    <w:rsid w:val="00B70D13"/>
    <w:rsid w:val="00B747D5"/>
    <w:rsid w:val="00B761CC"/>
    <w:rsid w:val="00B77CCA"/>
    <w:rsid w:val="00B80C73"/>
    <w:rsid w:val="00B826B6"/>
    <w:rsid w:val="00B849E2"/>
    <w:rsid w:val="00B852C0"/>
    <w:rsid w:val="00B86F56"/>
    <w:rsid w:val="00B87459"/>
    <w:rsid w:val="00B94C7E"/>
    <w:rsid w:val="00B96536"/>
    <w:rsid w:val="00BA017C"/>
    <w:rsid w:val="00BA3A26"/>
    <w:rsid w:val="00BA5842"/>
    <w:rsid w:val="00BA5E1A"/>
    <w:rsid w:val="00BA647B"/>
    <w:rsid w:val="00BA64D6"/>
    <w:rsid w:val="00BA6E67"/>
    <w:rsid w:val="00BA7CFD"/>
    <w:rsid w:val="00BB3884"/>
    <w:rsid w:val="00BB3A50"/>
    <w:rsid w:val="00BB3D40"/>
    <w:rsid w:val="00BC1F30"/>
    <w:rsid w:val="00BC307C"/>
    <w:rsid w:val="00BC41BD"/>
    <w:rsid w:val="00BC692D"/>
    <w:rsid w:val="00BD0D54"/>
    <w:rsid w:val="00BD379C"/>
    <w:rsid w:val="00BD5F81"/>
    <w:rsid w:val="00BE08E8"/>
    <w:rsid w:val="00BE1324"/>
    <w:rsid w:val="00BE39AF"/>
    <w:rsid w:val="00BF0301"/>
    <w:rsid w:val="00C01136"/>
    <w:rsid w:val="00C01474"/>
    <w:rsid w:val="00C035F9"/>
    <w:rsid w:val="00C05235"/>
    <w:rsid w:val="00C106BD"/>
    <w:rsid w:val="00C1085F"/>
    <w:rsid w:val="00C2063D"/>
    <w:rsid w:val="00C22E11"/>
    <w:rsid w:val="00C22E22"/>
    <w:rsid w:val="00C23047"/>
    <w:rsid w:val="00C235CD"/>
    <w:rsid w:val="00C236BF"/>
    <w:rsid w:val="00C262C6"/>
    <w:rsid w:val="00C27317"/>
    <w:rsid w:val="00C328B7"/>
    <w:rsid w:val="00C34CCE"/>
    <w:rsid w:val="00C377FA"/>
    <w:rsid w:val="00C41DCE"/>
    <w:rsid w:val="00C43824"/>
    <w:rsid w:val="00C43C6C"/>
    <w:rsid w:val="00C51718"/>
    <w:rsid w:val="00C53633"/>
    <w:rsid w:val="00C56E10"/>
    <w:rsid w:val="00C61196"/>
    <w:rsid w:val="00C62250"/>
    <w:rsid w:val="00C6244E"/>
    <w:rsid w:val="00C62883"/>
    <w:rsid w:val="00C66731"/>
    <w:rsid w:val="00C71180"/>
    <w:rsid w:val="00C71469"/>
    <w:rsid w:val="00C71A99"/>
    <w:rsid w:val="00C75C01"/>
    <w:rsid w:val="00C7632F"/>
    <w:rsid w:val="00C76B88"/>
    <w:rsid w:val="00C83898"/>
    <w:rsid w:val="00C846C3"/>
    <w:rsid w:val="00C847A3"/>
    <w:rsid w:val="00C849C4"/>
    <w:rsid w:val="00C8533F"/>
    <w:rsid w:val="00C8614F"/>
    <w:rsid w:val="00C86637"/>
    <w:rsid w:val="00C86F5F"/>
    <w:rsid w:val="00C8785E"/>
    <w:rsid w:val="00C90372"/>
    <w:rsid w:val="00C904B4"/>
    <w:rsid w:val="00C90FA2"/>
    <w:rsid w:val="00C915B7"/>
    <w:rsid w:val="00C917DA"/>
    <w:rsid w:val="00C9248C"/>
    <w:rsid w:val="00C9523C"/>
    <w:rsid w:val="00C97F0A"/>
    <w:rsid w:val="00CA06A2"/>
    <w:rsid w:val="00CA595F"/>
    <w:rsid w:val="00CA5F58"/>
    <w:rsid w:val="00CA629B"/>
    <w:rsid w:val="00CB0510"/>
    <w:rsid w:val="00CB72E1"/>
    <w:rsid w:val="00CC20BA"/>
    <w:rsid w:val="00CD4625"/>
    <w:rsid w:val="00CE14DF"/>
    <w:rsid w:val="00CE2219"/>
    <w:rsid w:val="00CE310D"/>
    <w:rsid w:val="00CE3C65"/>
    <w:rsid w:val="00CF0B9A"/>
    <w:rsid w:val="00CF0D00"/>
    <w:rsid w:val="00CF165D"/>
    <w:rsid w:val="00CF7E22"/>
    <w:rsid w:val="00D01169"/>
    <w:rsid w:val="00D03B39"/>
    <w:rsid w:val="00D05AD1"/>
    <w:rsid w:val="00D124A0"/>
    <w:rsid w:val="00D12661"/>
    <w:rsid w:val="00D20DFB"/>
    <w:rsid w:val="00D22250"/>
    <w:rsid w:val="00D22271"/>
    <w:rsid w:val="00D230E9"/>
    <w:rsid w:val="00D244C1"/>
    <w:rsid w:val="00D248DC"/>
    <w:rsid w:val="00D314E6"/>
    <w:rsid w:val="00D31D89"/>
    <w:rsid w:val="00D342A8"/>
    <w:rsid w:val="00D34822"/>
    <w:rsid w:val="00D433A3"/>
    <w:rsid w:val="00D43A36"/>
    <w:rsid w:val="00D44096"/>
    <w:rsid w:val="00D44E37"/>
    <w:rsid w:val="00D52CE2"/>
    <w:rsid w:val="00D603A9"/>
    <w:rsid w:val="00D60682"/>
    <w:rsid w:val="00D60C74"/>
    <w:rsid w:val="00D61AEA"/>
    <w:rsid w:val="00D648D4"/>
    <w:rsid w:val="00D679AB"/>
    <w:rsid w:val="00D74795"/>
    <w:rsid w:val="00D77574"/>
    <w:rsid w:val="00D802FB"/>
    <w:rsid w:val="00D80A57"/>
    <w:rsid w:val="00D82B36"/>
    <w:rsid w:val="00D851FC"/>
    <w:rsid w:val="00D85C27"/>
    <w:rsid w:val="00D90A05"/>
    <w:rsid w:val="00D93D49"/>
    <w:rsid w:val="00D9472B"/>
    <w:rsid w:val="00D9479D"/>
    <w:rsid w:val="00D978FA"/>
    <w:rsid w:val="00DA0F49"/>
    <w:rsid w:val="00DA36A5"/>
    <w:rsid w:val="00DA3BAC"/>
    <w:rsid w:val="00DA47D9"/>
    <w:rsid w:val="00DB0273"/>
    <w:rsid w:val="00DB119D"/>
    <w:rsid w:val="00DB1B84"/>
    <w:rsid w:val="00DB34EB"/>
    <w:rsid w:val="00DB4153"/>
    <w:rsid w:val="00DB51BB"/>
    <w:rsid w:val="00DB7E16"/>
    <w:rsid w:val="00DC10EF"/>
    <w:rsid w:val="00DC1AF5"/>
    <w:rsid w:val="00DC3610"/>
    <w:rsid w:val="00DC416F"/>
    <w:rsid w:val="00DD2969"/>
    <w:rsid w:val="00DD358B"/>
    <w:rsid w:val="00DD5859"/>
    <w:rsid w:val="00DD76DC"/>
    <w:rsid w:val="00DE1A16"/>
    <w:rsid w:val="00DE2A3C"/>
    <w:rsid w:val="00DE2BE0"/>
    <w:rsid w:val="00DE2D3B"/>
    <w:rsid w:val="00DE2DD0"/>
    <w:rsid w:val="00DE464D"/>
    <w:rsid w:val="00DE7EE9"/>
    <w:rsid w:val="00DF20D2"/>
    <w:rsid w:val="00DF27AF"/>
    <w:rsid w:val="00DF348E"/>
    <w:rsid w:val="00DF387C"/>
    <w:rsid w:val="00E05126"/>
    <w:rsid w:val="00E05811"/>
    <w:rsid w:val="00E118D6"/>
    <w:rsid w:val="00E12DAC"/>
    <w:rsid w:val="00E14661"/>
    <w:rsid w:val="00E16BD1"/>
    <w:rsid w:val="00E16F57"/>
    <w:rsid w:val="00E173C1"/>
    <w:rsid w:val="00E173E7"/>
    <w:rsid w:val="00E17730"/>
    <w:rsid w:val="00E21329"/>
    <w:rsid w:val="00E21E49"/>
    <w:rsid w:val="00E24960"/>
    <w:rsid w:val="00E2555B"/>
    <w:rsid w:val="00E259AF"/>
    <w:rsid w:val="00E25A9D"/>
    <w:rsid w:val="00E30ABC"/>
    <w:rsid w:val="00E410AF"/>
    <w:rsid w:val="00E421F3"/>
    <w:rsid w:val="00E43147"/>
    <w:rsid w:val="00E43EBB"/>
    <w:rsid w:val="00E43FB7"/>
    <w:rsid w:val="00E44272"/>
    <w:rsid w:val="00E44C51"/>
    <w:rsid w:val="00E46F54"/>
    <w:rsid w:val="00E47651"/>
    <w:rsid w:val="00E51E2E"/>
    <w:rsid w:val="00E51FB3"/>
    <w:rsid w:val="00E520E6"/>
    <w:rsid w:val="00E55BE2"/>
    <w:rsid w:val="00E55F0D"/>
    <w:rsid w:val="00E600AB"/>
    <w:rsid w:val="00E645A5"/>
    <w:rsid w:val="00E64FDF"/>
    <w:rsid w:val="00E67992"/>
    <w:rsid w:val="00E721EA"/>
    <w:rsid w:val="00E744FC"/>
    <w:rsid w:val="00E7628E"/>
    <w:rsid w:val="00E82599"/>
    <w:rsid w:val="00E87A62"/>
    <w:rsid w:val="00E914E1"/>
    <w:rsid w:val="00E918EB"/>
    <w:rsid w:val="00E94957"/>
    <w:rsid w:val="00E94EB5"/>
    <w:rsid w:val="00E952D4"/>
    <w:rsid w:val="00EA7304"/>
    <w:rsid w:val="00EA792A"/>
    <w:rsid w:val="00EB05FF"/>
    <w:rsid w:val="00EB19A4"/>
    <w:rsid w:val="00EB1AEB"/>
    <w:rsid w:val="00EB3C78"/>
    <w:rsid w:val="00EB416F"/>
    <w:rsid w:val="00EB4370"/>
    <w:rsid w:val="00EB5FAF"/>
    <w:rsid w:val="00EB6B58"/>
    <w:rsid w:val="00EB7752"/>
    <w:rsid w:val="00EB7A86"/>
    <w:rsid w:val="00EC01FE"/>
    <w:rsid w:val="00EC08D3"/>
    <w:rsid w:val="00EC29D7"/>
    <w:rsid w:val="00EC4F80"/>
    <w:rsid w:val="00EC52B5"/>
    <w:rsid w:val="00EC6608"/>
    <w:rsid w:val="00EC7D39"/>
    <w:rsid w:val="00ED2750"/>
    <w:rsid w:val="00ED3289"/>
    <w:rsid w:val="00ED70A7"/>
    <w:rsid w:val="00ED727F"/>
    <w:rsid w:val="00EE1497"/>
    <w:rsid w:val="00EE4539"/>
    <w:rsid w:val="00EE5F70"/>
    <w:rsid w:val="00EF0FBE"/>
    <w:rsid w:val="00EF102B"/>
    <w:rsid w:val="00EF2FD6"/>
    <w:rsid w:val="00F0051D"/>
    <w:rsid w:val="00F00B4D"/>
    <w:rsid w:val="00F01DC1"/>
    <w:rsid w:val="00F02626"/>
    <w:rsid w:val="00F0608B"/>
    <w:rsid w:val="00F1182F"/>
    <w:rsid w:val="00F129AA"/>
    <w:rsid w:val="00F1350F"/>
    <w:rsid w:val="00F15160"/>
    <w:rsid w:val="00F166A1"/>
    <w:rsid w:val="00F16808"/>
    <w:rsid w:val="00F22C7E"/>
    <w:rsid w:val="00F417E0"/>
    <w:rsid w:val="00F4386D"/>
    <w:rsid w:val="00F45170"/>
    <w:rsid w:val="00F55CE9"/>
    <w:rsid w:val="00F56810"/>
    <w:rsid w:val="00F61096"/>
    <w:rsid w:val="00F61AEE"/>
    <w:rsid w:val="00F6416F"/>
    <w:rsid w:val="00F6587A"/>
    <w:rsid w:val="00F7158A"/>
    <w:rsid w:val="00F73359"/>
    <w:rsid w:val="00F73D64"/>
    <w:rsid w:val="00F74AA8"/>
    <w:rsid w:val="00F840D5"/>
    <w:rsid w:val="00F86F50"/>
    <w:rsid w:val="00F874EB"/>
    <w:rsid w:val="00F875D4"/>
    <w:rsid w:val="00F912F4"/>
    <w:rsid w:val="00F92A47"/>
    <w:rsid w:val="00F97936"/>
    <w:rsid w:val="00F97FA4"/>
    <w:rsid w:val="00FA47A9"/>
    <w:rsid w:val="00FB07D7"/>
    <w:rsid w:val="00FB0CCB"/>
    <w:rsid w:val="00FC114D"/>
    <w:rsid w:val="00FC3A7B"/>
    <w:rsid w:val="00FC4DE2"/>
    <w:rsid w:val="00FC547A"/>
    <w:rsid w:val="00FD15F7"/>
    <w:rsid w:val="00FD6A02"/>
    <w:rsid w:val="00FD79FD"/>
    <w:rsid w:val="00FE1571"/>
    <w:rsid w:val="00FE2534"/>
    <w:rsid w:val="00FE2A7A"/>
    <w:rsid w:val="00FE34B3"/>
    <w:rsid w:val="00FE39A3"/>
    <w:rsid w:val="00FE55EA"/>
    <w:rsid w:val="00FE5C15"/>
    <w:rsid w:val="00FE5D5C"/>
    <w:rsid w:val="00FF025D"/>
    <w:rsid w:val="00FF0578"/>
    <w:rsid w:val="00FF2216"/>
    <w:rsid w:val="00FF22A4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A1B53"/>
  <w15:docId w15:val="{DECD95E0-1FFA-4C8F-8A83-95349073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4"/>
        <w:szCs w:val="24"/>
        <w:lang w:val="pt-BR" w:eastAsia="pt-PT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0D3"/>
    <w:pPr>
      <w:spacing w:before="240" w:after="240"/>
      <w:contextualSpacing/>
    </w:pPr>
  </w:style>
  <w:style w:type="paragraph" w:styleId="Ttulo1">
    <w:name w:val="heading 1"/>
    <w:basedOn w:val="Ttulo"/>
    <w:next w:val="Normal"/>
    <w:link w:val="Ttulo1Char"/>
    <w:autoRedefine/>
    <w:rsid w:val="007B678F"/>
    <w:pPr>
      <w:numPr>
        <w:numId w:val="3"/>
      </w:numPr>
    </w:pPr>
    <w:rPr>
      <w:bCs/>
      <w:smallCaps/>
      <w:color w:val="000000"/>
      <w:szCs w:val="24"/>
    </w:rPr>
  </w:style>
  <w:style w:type="paragraph" w:styleId="Ttulo2">
    <w:name w:val="heading 2"/>
    <w:basedOn w:val="Ttulo1"/>
    <w:next w:val="Ttulo3"/>
    <w:link w:val="Ttulo2Char"/>
    <w:autoRedefine/>
    <w:qFormat/>
    <w:rsid w:val="008D0118"/>
    <w:pPr>
      <w:numPr>
        <w:numId w:val="23"/>
      </w:numPr>
      <w:pBdr>
        <w:top w:val="nil"/>
        <w:left w:val="nil"/>
        <w:bottom w:val="nil"/>
        <w:right w:val="nil"/>
        <w:between w:val="nil"/>
      </w:pBdr>
      <w:spacing w:line="240" w:lineRule="auto"/>
      <w:ind w:left="360"/>
      <w:outlineLvl w:val="1"/>
    </w:pPr>
    <w:rPr>
      <w:b w:val="0"/>
      <w:caps/>
      <w:smallCaps w:val="0"/>
    </w:rPr>
  </w:style>
  <w:style w:type="paragraph" w:styleId="Ttulo3">
    <w:name w:val="heading 3"/>
    <w:basedOn w:val="Ttulo4"/>
    <w:autoRedefine/>
    <w:qFormat/>
    <w:rsid w:val="00282622"/>
    <w:pPr>
      <w:numPr>
        <w:ilvl w:val="0"/>
        <w:numId w:val="4"/>
      </w:numPr>
      <w:ind w:left="357" w:hanging="357"/>
      <w:outlineLvl w:val="2"/>
    </w:pPr>
    <w:rPr>
      <w:bCs/>
      <w:color w:val="000000" w:themeColor="text1"/>
    </w:rPr>
  </w:style>
  <w:style w:type="paragraph" w:styleId="Ttulo4">
    <w:name w:val="heading 4"/>
    <w:basedOn w:val="Normal"/>
    <w:next w:val="Normal"/>
    <w:link w:val="Ttulo4Char"/>
    <w:pPr>
      <w:keepNext/>
      <w:keepLines/>
      <w:numPr>
        <w:ilvl w:val="3"/>
        <w:numId w:val="3"/>
      </w:numPr>
      <w:spacing w:before="280" w:after="80"/>
      <w:outlineLvl w:val="3"/>
    </w:pPr>
    <w:rPr>
      <w:color w:val="666666"/>
    </w:rPr>
  </w:style>
  <w:style w:type="paragraph" w:styleId="Ttulo5">
    <w:name w:val="heading 5"/>
    <w:basedOn w:val="Normal"/>
    <w:next w:val="Normal"/>
    <w:pPr>
      <w:keepNext/>
      <w:keepLines/>
      <w:numPr>
        <w:ilvl w:val="4"/>
        <w:numId w:val="3"/>
      </w:numPr>
      <w:spacing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numPr>
        <w:ilvl w:val="5"/>
        <w:numId w:val="3"/>
      </w:numPr>
      <w:spacing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unhideWhenUsed/>
    <w:rsid w:val="002764DE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583019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83019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autoRedefine/>
    <w:qFormat/>
    <w:rsid w:val="00A53BC2"/>
    <w:pPr>
      <w:keepNext/>
      <w:keepLines/>
      <w:jc w:val="left"/>
      <w:outlineLvl w:val="0"/>
    </w:pPr>
    <w:rPr>
      <w:b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000000"/>
    </w:rPr>
  </w:style>
  <w:style w:type="table" w:customStyle="1" w:styleId="1">
    <w:name w:val="1"/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71CC9"/>
    <w:pPr>
      <w:tabs>
        <w:tab w:val="center" w:pos="4419"/>
        <w:tab w:val="right" w:pos="8838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1CC9"/>
  </w:style>
  <w:style w:type="paragraph" w:styleId="Rodap">
    <w:name w:val="footer"/>
    <w:basedOn w:val="Normal"/>
    <w:link w:val="RodapChar"/>
    <w:uiPriority w:val="99"/>
    <w:unhideWhenUsed/>
    <w:rsid w:val="00C71CC9"/>
    <w:pPr>
      <w:tabs>
        <w:tab w:val="center" w:pos="4419"/>
        <w:tab w:val="right" w:pos="8838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1CC9"/>
  </w:style>
  <w:style w:type="character" w:styleId="Refdecomentrio">
    <w:name w:val="annotation reference"/>
    <w:basedOn w:val="Fontepargpadro"/>
    <w:uiPriority w:val="99"/>
    <w:semiHidden/>
    <w:unhideWhenUsed/>
    <w:rsid w:val="00583B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83B3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83B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83B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83B3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3B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3B3F"/>
    <w:rPr>
      <w:rFonts w:ascii="Segoe UI" w:hAnsi="Segoe UI" w:cs="Segoe UI"/>
      <w:sz w:val="18"/>
      <w:szCs w:val="18"/>
    </w:rPr>
  </w:style>
  <w:style w:type="paragraph" w:styleId="CabealhodoSumrio">
    <w:name w:val="TOC Heading"/>
    <w:basedOn w:val="Ttulo1"/>
    <w:next w:val="Normal"/>
    <w:uiPriority w:val="39"/>
    <w:unhideWhenUsed/>
    <w:qFormat/>
    <w:rsid w:val="00B176C4"/>
    <w:pPr>
      <w:spacing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smallCaps w:val="0"/>
      <w:color w:val="365F91" w:themeColor="accent1" w:themeShade="BF"/>
      <w:sz w:val="32"/>
      <w:szCs w:val="32"/>
      <w:lang w:val="en-US"/>
    </w:rPr>
  </w:style>
  <w:style w:type="paragraph" w:styleId="Sumrio1">
    <w:name w:val="toc 1"/>
    <w:basedOn w:val="Normal"/>
    <w:next w:val="Normal"/>
    <w:autoRedefine/>
    <w:uiPriority w:val="39"/>
    <w:unhideWhenUsed/>
    <w:rsid w:val="00BD0D54"/>
    <w:pPr>
      <w:tabs>
        <w:tab w:val="left" w:pos="440"/>
        <w:tab w:val="right" w:leader="dot" w:pos="9061"/>
      </w:tabs>
      <w:spacing w:before="0" w:after="0"/>
      <w:ind w:left="567" w:hanging="567"/>
    </w:pPr>
    <w:rPr>
      <w:b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1761A2"/>
    <w:pPr>
      <w:tabs>
        <w:tab w:val="right" w:leader="dot" w:pos="9061"/>
      </w:tabs>
      <w:spacing w:after="100"/>
      <w:ind w:left="426" w:hanging="426"/>
    </w:pPr>
  </w:style>
  <w:style w:type="paragraph" w:styleId="Sumrio3">
    <w:name w:val="toc 3"/>
    <w:basedOn w:val="Normal"/>
    <w:next w:val="Normal"/>
    <w:autoRedefine/>
    <w:uiPriority w:val="39"/>
    <w:unhideWhenUsed/>
    <w:rsid w:val="00AA04DB"/>
    <w:pPr>
      <w:tabs>
        <w:tab w:val="left" w:pos="1100"/>
        <w:tab w:val="right" w:leader="dot" w:pos="9061"/>
      </w:tabs>
      <w:spacing w:after="100"/>
    </w:pPr>
  </w:style>
  <w:style w:type="character" w:styleId="Hyperlink">
    <w:name w:val="Hyperlink"/>
    <w:basedOn w:val="Fontepargpadro"/>
    <w:uiPriority w:val="99"/>
    <w:unhideWhenUsed/>
    <w:rsid w:val="00B176C4"/>
    <w:rPr>
      <w:color w:val="0000FF" w:themeColor="hyperlink"/>
      <w:u w:val="single"/>
    </w:rPr>
  </w:style>
  <w:style w:type="paragraph" w:styleId="Legenda">
    <w:name w:val="caption"/>
    <w:basedOn w:val="Normal"/>
    <w:next w:val="Normal"/>
    <w:link w:val="LegendaChar"/>
    <w:uiPriority w:val="35"/>
    <w:unhideWhenUsed/>
    <w:rsid w:val="00D64939"/>
    <w:pPr>
      <w:spacing w:after="200" w:line="240" w:lineRule="auto"/>
    </w:pPr>
    <w:rPr>
      <w:iCs/>
      <w:color w:val="000000" w:themeColor="text1"/>
      <w:sz w:val="20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9A1616"/>
  </w:style>
  <w:style w:type="paragraph" w:styleId="PargrafodaLista">
    <w:name w:val="List Paragraph"/>
    <w:basedOn w:val="Normal"/>
    <w:uiPriority w:val="34"/>
    <w:rsid w:val="00510DA3"/>
    <w:pPr>
      <w:ind w:left="720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0A0CF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13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764DE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8301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830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BR"/>
    </w:rPr>
  </w:style>
  <w:style w:type="character" w:customStyle="1" w:styleId="Ttulo1Char">
    <w:name w:val="Título 1 Char"/>
    <w:basedOn w:val="Fontepargpadro"/>
    <w:link w:val="Ttulo1"/>
    <w:rsid w:val="007B678F"/>
    <w:rPr>
      <w:b/>
      <w:bCs/>
      <w:smallCaps/>
      <w:color w:val="000000"/>
      <w:sz w:val="24"/>
      <w:szCs w:val="24"/>
      <w:lang w:val="pt-BR"/>
    </w:rPr>
  </w:style>
  <w:style w:type="character" w:customStyle="1" w:styleId="TtuloChar">
    <w:name w:val="Título Char"/>
    <w:basedOn w:val="Fontepargpadro"/>
    <w:link w:val="Ttulo"/>
    <w:rsid w:val="00A53BC2"/>
    <w:rPr>
      <w:b/>
      <w:szCs w:val="52"/>
    </w:rPr>
  </w:style>
  <w:style w:type="paragraph" w:styleId="Reviso">
    <w:name w:val="Revision"/>
    <w:hidden/>
    <w:uiPriority w:val="99"/>
    <w:semiHidden/>
    <w:rsid w:val="001B0437"/>
    <w:pPr>
      <w:spacing w:line="240" w:lineRule="auto"/>
    </w:pPr>
  </w:style>
  <w:style w:type="paragraph" w:customStyle="1" w:styleId="Default">
    <w:name w:val="Default"/>
    <w:rsid w:val="00B144E3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</w:rPr>
  </w:style>
  <w:style w:type="table" w:styleId="Tabelacomgrade">
    <w:name w:val="Table Grid"/>
    <w:basedOn w:val="Tabelanormal"/>
    <w:uiPriority w:val="59"/>
    <w:rsid w:val="005E3ECB"/>
    <w:pPr>
      <w:spacing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3D49C2"/>
    <w:rPr>
      <w:i/>
      <w:iCs/>
    </w:rPr>
  </w:style>
  <w:style w:type="character" w:styleId="Forte">
    <w:name w:val="Strong"/>
    <w:basedOn w:val="Fontepargpadro"/>
    <w:uiPriority w:val="22"/>
    <w:rsid w:val="006F7384"/>
    <w:rPr>
      <w:b/>
      <w:bCs/>
    </w:rPr>
  </w:style>
  <w:style w:type="paragraph" w:styleId="Citao">
    <w:name w:val="Quote"/>
    <w:aliases w:val="Citação direta"/>
    <w:basedOn w:val="Assinatura"/>
    <w:next w:val="Normal"/>
    <w:link w:val="CitaoChar"/>
    <w:autoRedefine/>
    <w:uiPriority w:val="29"/>
    <w:qFormat/>
    <w:rsid w:val="0043765B"/>
    <w:pPr>
      <w:ind w:left="2268"/>
      <w:contextualSpacing w:val="0"/>
    </w:pPr>
    <w:rPr>
      <w:iCs/>
      <w:color w:val="000000" w:themeColor="text1"/>
      <w:sz w:val="20"/>
      <w:shd w:val="clear" w:color="auto" w:fill="FFFFFF"/>
    </w:rPr>
  </w:style>
  <w:style w:type="character" w:customStyle="1" w:styleId="CitaoChar">
    <w:name w:val="Citação Char"/>
    <w:aliases w:val="Citação direta Char"/>
    <w:basedOn w:val="Fontepargpadro"/>
    <w:link w:val="Citao"/>
    <w:uiPriority w:val="29"/>
    <w:rsid w:val="0043765B"/>
    <w:rPr>
      <w:iCs/>
      <w:color w:val="000000" w:themeColor="text1"/>
      <w:sz w:val="20"/>
    </w:rPr>
  </w:style>
  <w:style w:type="paragraph" w:customStyle="1" w:styleId="Introduo">
    <w:name w:val="Introdução"/>
    <w:basedOn w:val="Ttulo1"/>
    <w:link w:val="IntroduoChar"/>
    <w:qFormat/>
    <w:rsid w:val="00FF025D"/>
    <w:pPr>
      <w:numPr>
        <w:numId w:val="0"/>
      </w:numPr>
    </w:pPr>
    <w:rPr>
      <w:bCs w:val="0"/>
    </w:rPr>
  </w:style>
  <w:style w:type="paragraph" w:customStyle="1" w:styleId="CAPITULO2SUBTITULO">
    <w:name w:val="CAPITULO 2 SUBTITULO"/>
    <w:basedOn w:val="Ttulo2"/>
    <w:link w:val="CAPITULO2SUBTITULOChar"/>
    <w:qFormat/>
    <w:rsid w:val="00220F88"/>
  </w:style>
  <w:style w:type="character" w:customStyle="1" w:styleId="IntroduoChar">
    <w:name w:val="Introdução Char"/>
    <w:basedOn w:val="Fontepargpadro"/>
    <w:link w:val="Introduo"/>
    <w:rsid w:val="00FF025D"/>
    <w:rPr>
      <w:b/>
      <w:smallCaps/>
      <w:color w:val="000000"/>
    </w:rPr>
  </w:style>
  <w:style w:type="character" w:customStyle="1" w:styleId="Ttulo2Char">
    <w:name w:val="Título 2 Char"/>
    <w:basedOn w:val="Ttulo1Char"/>
    <w:link w:val="Ttulo2"/>
    <w:rsid w:val="008D0118"/>
    <w:rPr>
      <w:b w:val="0"/>
      <w:bCs/>
      <w:caps/>
      <w:smallCaps w:val="0"/>
      <w:color w:val="000000"/>
      <w:sz w:val="24"/>
      <w:szCs w:val="24"/>
      <w:lang w:val="pt-BR"/>
    </w:rPr>
  </w:style>
  <w:style w:type="character" w:customStyle="1" w:styleId="CAPITULO2SUBTITULOChar">
    <w:name w:val="CAPITULO 2 SUBTITULO Char"/>
    <w:basedOn w:val="Ttulo2Char"/>
    <w:link w:val="CAPITULO2SUBTITULO"/>
    <w:rsid w:val="00220F88"/>
    <w:rPr>
      <w:b w:val="0"/>
      <w:bCs/>
      <w:caps/>
      <w:smallCaps w:val="0"/>
      <w:color w:val="000000"/>
      <w:sz w:val="24"/>
      <w:szCs w:val="24"/>
      <w:lang w:val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A0378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F0892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F0892"/>
    <w:rPr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BF0892"/>
    <w:rPr>
      <w:vertAlign w:val="superscript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2C1D90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EB7014"/>
    <w:rPr>
      <w:color w:val="605E5C"/>
      <w:shd w:val="clear" w:color="auto" w:fill="E1DFDD"/>
    </w:rPr>
  </w:style>
  <w:style w:type="character" w:customStyle="1" w:styleId="nc684nl6">
    <w:name w:val="nc684nl6"/>
    <w:basedOn w:val="Fontepargpadro"/>
    <w:rsid w:val="00661297"/>
  </w:style>
  <w:style w:type="character" w:customStyle="1" w:styleId="MenoPendente5">
    <w:name w:val="Menção Pendente5"/>
    <w:basedOn w:val="Fontepargpadro"/>
    <w:uiPriority w:val="99"/>
    <w:semiHidden/>
    <w:unhideWhenUsed/>
    <w:rsid w:val="002E20F5"/>
    <w:rPr>
      <w:color w:val="605E5C"/>
      <w:shd w:val="clear" w:color="auto" w:fill="E1DFDD"/>
    </w:rPr>
  </w:style>
  <w:style w:type="paragraph" w:customStyle="1" w:styleId="SUBTTULO2">
    <w:name w:val="SUBTÍTULO 2"/>
    <w:basedOn w:val="Ttulo2"/>
    <w:link w:val="SUBTTULO2Char"/>
    <w:rsid w:val="00DE2DD0"/>
    <w:pPr>
      <w:numPr>
        <w:numId w:val="20"/>
      </w:numPr>
      <w:ind w:left="357" w:hanging="357"/>
    </w:pPr>
  </w:style>
  <w:style w:type="character" w:customStyle="1" w:styleId="SUBTTULO2Char">
    <w:name w:val="SUBTÍTULO 2 Char"/>
    <w:basedOn w:val="Ttulo2Char"/>
    <w:link w:val="SUBTTULO2"/>
    <w:rsid w:val="00DE2DD0"/>
    <w:rPr>
      <w:b w:val="0"/>
      <w:bCs/>
      <w:caps/>
      <w:smallCaps w:val="0"/>
      <w:color w:val="000000"/>
      <w:sz w:val="24"/>
      <w:szCs w:val="24"/>
      <w:lang w:val="pt-BR"/>
    </w:rPr>
  </w:style>
  <w:style w:type="paragraph" w:styleId="CitaoIntensa">
    <w:name w:val="Intense Quote"/>
    <w:basedOn w:val="Normal"/>
    <w:next w:val="Normal"/>
    <w:link w:val="CitaoIntensaChar"/>
    <w:uiPriority w:val="30"/>
    <w:rsid w:val="00461AF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61AF6"/>
    <w:rPr>
      <w:i/>
      <w:iCs/>
      <w:color w:val="4F81BD" w:themeColor="accent1"/>
    </w:rPr>
  </w:style>
  <w:style w:type="paragraph" w:styleId="Assinatura">
    <w:name w:val="Signature"/>
    <w:basedOn w:val="Normal"/>
    <w:link w:val="AssinaturaChar"/>
    <w:uiPriority w:val="99"/>
    <w:semiHidden/>
    <w:unhideWhenUsed/>
    <w:rsid w:val="009270D3"/>
    <w:pPr>
      <w:spacing w:before="0" w:after="0" w:line="240" w:lineRule="auto"/>
      <w:ind w:left="4252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9270D3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34F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contextualSpacing w:val="0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34FAD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034FAD"/>
  </w:style>
  <w:style w:type="paragraph" w:customStyle="1" w:styleId="subttulo4">
    <w:name w:val="subtítulo 4"/>
    <w:basedOn w:val="Ttulo4"/>
    <w:next w:val="Ttulo4"/>
    <w:link w:val="subttulo4Char"/>
    <w:rsid w:val="00282622"/>
    <w:pPr>
      <w:numPr>
        <w:ilvl w:val="0"/>
        <w:numId w:val="30"/>
      </w:numPr>
      <w:ind w:left="360"/>
    </w:pPr>
    <w:rPr>
      <w:color w:val="000000" w:themeColor="text1"/>
    </w:rPr>
  </w:style>
  <w:style w:type="paragraph" w:styleId="Sumrio4">
    <w:name w:val="toc 4"/>
    <w:basedOn w:val="Normal"/>
    <w:next w:val="Normal"/>
    <w:autoRedefine/>
    <w:uiPriority w:val="39"/>
    <w:unhideWhenUsed/>
    <w:rsid w:val="00BD0D54"/>
    <w:pPr>
      <w:tabs>
        <w:tab w:val="right" w:leader="dot" w:pos="9061"/>
      </w:tabs>
      <w:spacing w:before="0" w:after="0"/>
      <w:ind w:left="720"/>
    </w:pPr>
  </w:style>
  <w:style w:type="character" w:customStyle="1" w:styleId="Ttulo4Char">
    <w:name w:val="Título 4 Char"/>
    <w:basedOn w:val="Fontepargpadro"/>
    <w:link w:val="Ttulo4"/>
    <w:rsid w:val="00282622"/>
    <w:rPr>
      <w:color w:val="666666"/>
    </w:rPr>
  </w:style>
  <w:style w:type="character" w:customStyle="1" w:styleId="subttulo4Char">
    <w:name w:val="subtítulo 4 Char"/>
    <w:basedOn w:val="Ttulo4Char"/>
    <w:link w:val="subttulo4"/>
    <w:rsid w:val="00282622"/>
    <w:rPr>
      <w:color w:val="000000" w:themeColor="text1"/>
    </w:rPr>
  </w:style>
  <w:style w:type="table" w:styleId="TabeladeGrade1Clara">
    <w:name w:val="Grid Table 1 Light"/>
    <w:basedOn w:val="Tabelanormal"/>
    <w:uiPriority w:val="46"/>
    <w:rsid w:val="000749CB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O">
    <w:name w:val="TEXTO"/>
    <w:basedOn w:val="Normal"/>
    <w:link w:val="TEXTOChar"/>
    <w:qFormat/>
    <w:rsid w:val="00124DAE"/>
    <w:pPr>
      <w:spacing w:before="0" w:after="0"/>
      <w:ind w:firstLine="709"/>
    </w:pPr>
  </w:style>
  <w:style w:type="paragraph" w:customStyle="1" w:styleId="TITULO">
    <w:name w:val="TITULO"/>
    <w:basedOn w:val="Introduo"/>
    <w:link w:val="TITULOChar"/>
    <w:qFormat/>
    <w:rsid w:val="00EF2FD6"/>
    <w:pPr>
      <w:spacing w:before="0" w:after="0"/>
    </w:pPr>
  </w:style>
  <w:style w:type="character" w:customStyle="1" w:styleId="TEXTOChar">
    <w:name w:val="TEXTO Char"/>
    <w:basedOn w:val="Fontepargpadro"/>
    <w:link w:val="TEXTO"/>
    <w:rsid w:val="00124DAE"/>
  </w:style>
  <w:style w:type="paragraph" w:customStyle="1" w:styleId="FIGURA">
    <w:name w:val="FIGURA"/>
    <w:basedOn w:val="Legenda"/>
    <w:link w:val="FIGURAChar"/>
    <w:qFormat/>
    <w:rsid w:val="00124DAE"/>
    <w:pPr>
      <w:keepNext/>
      <w:spacing w:before="0" w:after="0"/>
      <w:jc w:val="center"/>
    </w:pPr>
    <w:rPr>
      <w:color w:val="auto"/>
    </w:rPr>
  </w:style>
  <w:style w:type="character" w:customStyle="1" w:styleId="TITULOChar">
    <w:name w:val="TITULO Char"/>
    <w:basedOn w:val="IntroduoChar"/>
    <w:link w:val="TITULO"/>
    <w:rsid w:val="00EF2FD6"/>
    <w:rPr>
      <w:b/>
      <w:smallCaps/>
      <w:color w:val="000000"/>
    </w:rPr>
  </w:style>
  <w:style w:type="paragraph" w:customStyle="1" w:styleId="REFFFFF">
    <w:name w:val="REFFFFF"/>
    <w:basedOn w:val="Citao"/>
    <w:link w:val="REFFFFFChar"/>
    <w:qFormat/>
    <w:rsid w:val="00A53BC2"/>
  </w:style>
  <w:style w:type="character" w:customStyle="1" w:styleId="LegendaChar">
    <w:name w:val="Legenda Char"/>
    <w:basedOn w:val="Fontepargpadro"/>
    <w:link w:val="Legenda"/>
    <w:uiPriority w:val="35"/>
    <w:rsid w:val="00124DAE"/>
    <w:rPr>
      <w:iCs/>
      <w:color w:val="000000" w:themeColor="text1"/>
      <w:sz w:val="20"/>
      <w:szCs w:val="18"/>
    </w:rPr>
  </w:style>
  <w:style w:type="character" w:customStyle="1" w:styleId="FIGURAChar">
    <w:name w:val="FIGURA Char"/>
    <w:basedOn w:val="LegendaChar"/>
    <w:link w:val="FIGURA"/>
    <w:rsid w:val="00124DAE"/>
    <w:rPr>
      <w:iCs/>
      <w:color w:val="000000" w:themeColor="text1"/>
      <w:sz w:val="20"/>
      <w:szCs w:val="18"/>
    </w:rPr>
  </w:style>
  <w:style w:type="character" w:customStyle="1" w:styleId="REFFFFFChar">
    <w:name w:val="REFFFFF Char"/>
    <w:basedOn w:val="CitaoChar"/>
    <w:link w:val="REFFFFF"/>
    <w:rsid w:val="00A53BC2"/>
    <w:rPr>
      <w:iCs/>
      <w:color w:val="000000" w:themeColor="text1"/>
      <w:sz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059CF"/>
    <w:pPr>
      <w:spacing w:before="0"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059C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2059CF"/>
    <w:rPr>
      <w:vertAlign w:val="superscript"/>
    </w:rPr>
  </w:style>
  <w:style w:type="paragraph" w:customStyle="1" w:styleId="referncias">
    <w:name w:val="referências"/>
    <w:basedOn w:val="Normal"/>
    <w:link w:val="refernciasChar"/>
    <w:qFormat/>
    <w:rsid w:val="00577F96"/>
    <w:pPr>
      <w:spacing w:before="0" w:after="0" w:line="240" w:lineRule="auto"/>
      <w:jc w:val="left"/>
    </w:pPr>
  </w:style>
  <w:style w:type="character" w:customStyle="1" w:styleId="refernciasChar">
    <w:name w:val="referências Char"/>
    <w:basedOn w:val="Fontepargpadro"/>
    <w:link w:val="referncias"/>
    <w:rsid w:val="00577F96"/>
  </w:style>
  <w:style w:type="character" w:styleId="MenoPendente">
    <w:name w:val="Unresolved Mention"/>
    <w:basedOn w:val="Fontepargpadro"/>
    <w:uiPriority w:val="99"/>
    <w:semiHidden/>
    <w:unhideWhenUsed/>
    <w:rsid w:val="00990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71042">
          <w:marLeft w:val="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4744">
          <w:marLeft w:val="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00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732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5923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5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02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83MiAi6yIEhabe6TKHLjq6eURg==">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94422BD-81E4-454B-95F5-F73AD45EE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11</Pages>
  <Words>3643</Words>
  <Characters>19673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Benhur</dc:creator>
  <cp:keywords/>
  <dc:description/>
  <cp:lastModifiedBy>Fagner D Ambroso Fernandes</cp:lastModifiedBy>
  <cp:revision>9</cp:revision>
  <cp:lastPrinted>2023-07-23T17:49:00Z</cp:lastPrinted>
  <dcterms:created xsi:type="dcterms:W3CDTF">2024-11-27T22:30:00Z</dcterms:created>
  <dcterms:modified xsi:type="dcterms:W3CDTF">2024-11-28T00:40:00Z</dcterms:modified>
</cp:coreProperties>
</file>