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97238" w14:textId="77777777" w:rsidR="0084130C" w:rsidRPr="00245AFB" w:rsidRDefault="0084130C" w:rsidP="006C4D48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245AFB">
        <w:rPr>
          <w:rFonts w:ascii="Arial" w:hAnsi="Arial" w:cs="Arial"/>
          <w:b/>
          <w:bCs/>
        </w:rPr>
        <w:t>Posse e Porte de Armas de Fogo: A Segurança do Cidadão e seus Limites</w:t>
      </w:r>
    </w:p>
    <w:p w14:paraId="78DC1C60" w14:textId="77777777" w:rsidR="0084130C" w:rsidRDefault="0084130C"/>
    <w:p w14:paraId="20B78D9E" w14:textId="710105E9" w:rsidR="0084130C" w:rsidRDefault="0084130C">
      <w:r>
        <w:t xml:space="preserve">Suzana Pereira da Silva </w:t>
      </w:r>
    </w:p>
    <w:p w14:paraId="2A89F00D" w14:textId="77777777" w:rsidR="000B647E" w:rsidRDefault="000B647E"/>
    <w:p w14:paraId="494319E1" w14:textId="04BBAE64" w:rsidR="0084130C" w:rsidRDefault="00F22542">
      <w:r>
        <w:t xml:space="preserve">Uma Linha Verde, Curso </w:t>
      </w:r>
      <w:r w:rsidR="009D003C">
        <w:t>Direito,</w:t>
      </w:r>
      <w:r w:rsidR="000B647E">
        <w:t xml:space="preserve"> </w:t>
      </w:r>
      <w:r w:rsidR="009D003C">
        <w:t xml:space="preserve"> </w:t>
      </w:r>
      <w:hyperlink r:id="rId4" w:history="1">
        <w:r w:rsidR="000B647E" w:rsidRPr="00FB4002">
          <w:rPr>
            <w:rStyle w:val="Hyperlink"/>
          </w:rPr>
          <w:t>su.pereira123@hotmail.com</w:t>
        </w:r>
      </w:hyperlink>
    </w:p>
    <w:p w14:paraId="1FD067CC" w14:textId="77777777" w:rsidR="000B647E" w:rsidRDefault="000B647E"/>
    <w:p w14:paraId="5A068017" w14:textId="77777777" w:rsidR="00E51F96" w:rsidRDefault="009D003C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B91970">
        <w:rPr>
          <w:b/>
          <w:bCs/>
        </w:rPr>
        <w:t>Introdução</w:t>
      </w:r>
      <w:r>
        <w:t xml:space="preserve">: </w:t>
      </w:r>
      <w:r w:rsidR="00385ACC" w:rsidRPr="00245AFB">
        <w:rPr>
          <w:rFonts w:ascii="Arial" w:hAnsi="Arial" w:cs="Arial"/>
        </w:rPr>
        <w:t xml:space="preserve">O Presente estudo será realizado sobre a questão da posse e do porte de armas no Brasil tem ganhado destaque nas discussões sobre segurança pública e direitos dos cidadãos, especialmente em um cenário onde a violência e a criminalidade estão em crescente ascensão. Neste contexto, a legislação relacionada a armas não apenas reflete as transformações sociais e culturais do país, mas também exerce um impacto direto na dinâmica entre a proteção individual e a segurança coletiva (SOUZA, 2020). </w:t>
      </w:r>
    </w:p>
    <w:p w14:paraId="3EDA6E21" w14:textId="77777777" w:rsidR="00E51F96" w:rsidRDefault="00385ACC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Portanto, este trabalho de conclusão de curso buscará realizar uma análise abrangente sobre a legislação de armas no Brasil, considerando seu histórico, principais marcos legais e a evolução das políticas públicas associadas.</w:t>
      </w:r>
      <w:r w:rsidR="00E51F96">
        <w:rPr>
          <w:rFonts w:ascii="Arial" w:hAnsi="Arial" w:cs="Arial"/>
        </w:rPr>
        <w:t xml:space="preserve"> </w:t>
      </w:r>
    </w:p>
    <w:p w14:paraId="41F4C547" w14:textId="77777777" w:rsidR="00E51F96" w:rsidRDefault="00385ACC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O primeiro capítulo do trabalho se dedicará a um panorama histórico da legislação de armas, contextualizando a formação das normas atuais e os eventos significativos que influenciaram seu desenvolvimento. Serão discutidas as transformações necessárias em resposta ao aumento da violência, assim como as novas demandas da sociedade em relação à posse e ao porte de armas, demonstrando como essas questões têm sido moldadas ao longo do tempo (CARDOSO, 2019).</w:t>
      </w:r>
      <w:r>
        <w:rPr>
          <w:rFonts w:ascii="Arial" w:hAnsi="Arial" w:cs="Arial"/>
        </w:rPr>
        <w:t xml:space="preserve"> </w:t>
      </w:r>
    </w:p>
    <w:p w14:paraId="2B887640" w14:textId="77777777" w:rsidR="00FE4826" w:rsidRDefault="00385ACC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 xml:space="preserve">No segundo capítulo, será debatida a relação entre a segurança do cidadão e o porte de armas a partir de diferentes perspectivas. Este segmento analisará argumentos a favor da posse de armas, incluindo a defesa pessoal, além de apresentar os contrapontos que enfatizam os riscos associados ao armamento da população (ALMEIDA, 2021). Para uma compreensão mais aprofundada, serão utilizados dados estatísticos e estudos de caso que </w:t>
      </w:r>
      <w:r w:rsidRPr="00245AFB">
        <w:rPr>
          <w:rFonts w:ascii="Arial" w:hAnsi="Arial" w:cs="Arial"/>
        </w:rPr>
        <w:lastRenderedPageBreak/>
        <w:t>evidenciem os impactos do porte de armas na segurança pública, contribuindo para um debate mais equilibrado e informativo.</w:t>
      </w:r>
      <w:r>
        <w:rPr>
          <w:rFonts w:ascii="Arial" w:hAnsi="Arial" w:cs="Arial"/>
        </w:rPr>
        <w:t xml:space="preserve"> </w:t>
      </w:r>
    </w:p>
    <w:p w14:paraId="3ADEBDF4" w14:textId="77777777" w:rsidR="00FE4826" w:rsidRDefault="00385ACC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Por fim, o terceiro capítulo abordará os limites e responsabilidades que envolvem a posse de armas, discutindo a ética e a legalidade no uso desse recurso. Serão analisadas as consequências do uso inadequado das armas, sublinhando a importância da responsabilização tanto individual quanto coletiva na construção de um ambiente seguro para todos (BORGES, 2022). Assim, a pesquisa sobre a legislação de posse e porte de armas no Brasil se revela como um tema crucial que permeia diversos aspectos relacionados à segurança pública e aos direitos dos cidadãos, sendo fundamentada em publicações acadêmicas e obras que tratam da história e da evolução das políticas de armas no país (MARTINS, 2023).</w:t>
      </w:r>
    </w:p>
    <w:p w14:paraId="01147205" w14:textId="77777777" w:rsidR="00FE4826" w:rsidRDefault="00385ACC" w:rsidP="006440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91970">
        <w:rPr>
          <w:rFonts w:ascii="Arial" w:hAnsi="Arial" w:cs="Arial"/>
          <w:b/>
          <w:bCs/>
        </w:rPr>
        <w:t xml:space="preserve">Métodos: </w:t>
      </w:r>
      <w:r w:rsidR="00C068C4">
        <w:rPr>
          <w:rFonts w:ascii="Arial" w:hAnsi="Arial" w:cs="Arial"/>
        </w:rPr>
        <w:t xml:space="preserve">O trabalho utilizou uma bordagem qualitativa baseada </w:t>
      </w:r>
      <w:r w:rsidR="00AB47BB">
        <w:rPr>
          <w:rFonts w:ascii="Arial" w:hAnsi="Arial" w:cs="Arial"/>
        </w:rPr>
        <w:t xml:space="preserve">na revisão legislativa, bibliográficas </w:t>
      </w:r>
      <w:r w:rsidR="00581E77">
        <w:rPr>
          <w:rFonts w:ascii="Arial" w:hAnsi="Arial" w:cs="Arial"/>
        </w:rPr>
        <w:t>e jurisprudências, com foco na aplicação</w:t>
      </w:r>
      <w:r w:rsidR="00CB54B1">
        <w:rPr>
          <w:rFonts w:ascii="Arial" w:hAnsi="Arial" w:cs="Arial"/>
        </w:rPr>
        <w:t xml:space="preserve"> na posse e porte de aramas de fogo</w:t>
      </w:r>
      <w:r w:rsidR="008214D5">
        <w:rPr>
          <w:rFonts w:ascii="Arial" w:hAnsi="Arial" w:cs="Arial"/>
        </w:rPr>
        <w:t>.</w:t>
      </w:r>
    </w:p>
    <w:p w14:paraId="6EC86675" w14:textId="77777777" w:rsidR="00FE4826" w:rsidRDefault="0010012E" w:rsidP="006440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50C8">
        <w:rPr>
          <w:rFonts w:ascii="Arial" w:hAnsi="Arial" w:cs="Arial"/>
          <w:b/>
          <w:bCs/>
        </w:rPr>
        <w:t>Resultados e Discussão:</w:t>
      </w:r>
      <w:r w:rsidR="003035DA">
        <w:rPr>
          <w:rFonts w:ascii="Arial" w:hAnsi="Arial" w:cs="Arial"/>
          <w:b/>
          <w:bCs/>
        </w:rPr>
        <w:t xml:space="preserve"> </w:t>
      </w:r>
      <w:r w:rsidR="00756C24">
        <w:rPr>
          <w:rFonts w:ascii="Arial" w:hAnsi="Arial" w:cs="Arial"/>
        </w:rPr>
        <w:t xml:space="preserve">O </w:t>
      </w:r>
      <w:r w:rsidR="003035DA" w:rsidRPr="003035DA">
        <w:rPr>
          <w:rFonts w:ascii="Arial" w:hAnsi="Arial" w:cs="Arial"/>
        </w:rPr>
        <w:t>debate sobre a posse e o porte de armas de fogo no Brasil tem se intensificado, trazendo à tona questões sobre segurança, direitos individuais e limites legais. Estudos demonstram que a regulamentação de armas pode ter um impacto significativo na redução ou aumento da criminalidade, refletindo tanto as percepções de segurança dos cidadãos quanto as realidades do sistema de justiça.</w:t>
      </w:r>
    </w:p>
    <w:p w14:paraId="04DAADA1" w14:textId="77777777" w:rsidR="00FE4826" w:rsidRDefault="00756C24" w:rsidP="006440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035DA" w:rsidRPr="003035DA">
        <w:rPr>
          <w:rFonts w:ascii="Arial" w:hAnsi="Arial" w:cs="Arial"/>
        </w:rPr>
        <w:t>Os dados analisados indicam que países com legislações mais rigorosas tendem a ter taxas de crimes violentos mais baixas, o que sugere que a facilitação do porte de armas pode não necessariamente traduzir-se em maior segurança. Além disso, discute-se o papel da educação e do treinamento no uso responsável de armas, evidenciando que o acesso a informações e formação adequada pode ser um fator determinante na mitigação de riscos associados à posse de armas.</w:t>
      </w:r>
    </w:p>
    <w:p w14:paraId="42667BE1" w14:textId="77777777" w:rsidR="00FE4826" w:rsidRDefault="00756C24" w:rsidP="006440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035DA" w:rsidRPr="003035DA">
        <w:rPr>
          <w:rFonts w:ascii="Arial" w:hAnsi="Arial" w:cs="Arial"/>
        </w:rPr>
        <w:t xml:space="preserve">As discussões também ressaltam a necessidade de encontrar um equilíbrio entre o direito à autodefesa e a proteção da coletividade, considerando as implicações sociais e psicológicas do armamento da população. Por fim, são propostas alternativas de segurança, como o fortalecimento das políticas </w:t>
      </w:r>
      <w:r w:rsidR="003035DA" w:rsidRPr="003035DA">
        <w:rPr>
          <w:rFonts w:ascii="Arial" w:hAnsi="Arial" w:cs="Arial"/>
        </w:rPr>
        <w:lastRenderedPageBreak/>
        <w:t>públicas, que podem ser mais eficazes do que a flexibilização do acesso às armas</w:t>
      </w:r>
      <w:r>
        <w:rPr>
          <w:rFonts w:ascii="Arial" w:hAnsi="Arial" w:cs="Arial"/>
        </w:rPr>
        <w:t>.</w:t>
      </w:r>
      <w:r w:rsidR="003035DA" w:rsidRPr="003035DA">
        <w:rPr>
          <w:rFonts w:ascii="Arial" w:hAnsi="Arial" w:cs="Arial"/>
        </w:rPr>
        <w:t xml:space="preserve"> Em suma, a discussão sobre posse e porte de armas de fogo deve considerar não apenas os direitos individuais, mas também o impacto coletivo na segurança pública, exigindo um diálogo consciente e fundamentado sobre limites e responsabilidades. </w:t>
      </w:r>
    </w:p>
    <w:p w14:paraId="731033FF" w14:textId="77777777" w:rsidR="00FE4826" w:rsidRDefault="003035DA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3035DA">
        <w:rPr>
          <w:rFonts w:ascii="Arial" w:hAnsi="Arial" w:cs="Arial"/>
        </w:rPr>
        <w:t>Este resumo encapsula os principais pontos dos resultados e discussões sobre o tema, oferecendo uma visão abrangente das complexidades envolvidas.</w:t>
      </w:r>
    </w:p>
    <w:p w14:paraId="49778AB5" w14:textId="77777777" w:rsidR="00F965F1" w:rsidRDefault="0090646D" w:rsidP="006440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Considerações Finais: </w:t>
      </w:r>
      <w:r w:rsidR="00644041">
        <w:rPr>
          <w:rFonts w:ascii="Arial" w:hAnsi="Arial" w:cs="Arial"/>
        </w:rPr>
        <w:t>Esse estudo demonstrou que a</w:t>
      </w:r>
      <w:r w:rsidRPr="0090646D">
        <w:rPr>
          <w:rFonts w:ascii="Arial" w:hAnsi="Arial" w:cs="Arial"/>
        </w:rPr>
        <w:t xml:space="preserve"> questão da posse e do porte de armas de fogo é um tema complexo que exige um olhar atento às múltiplas dimensões que o envolvem. Nas considerações finais, é essencial reconhecer que a segurança do cidadão deve ser priorizada, mas isso não deve ocorrer à custa da segurança coletiva.</w:t>
      </w:r>
    </w:p>
    <w:p w14:paraId="4F958E49" w14:textId="77777777" w:rsidR="00F965F1" w:rsidRDefault="0090646D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90646D">
        <w:rPr>
          <w:rFonts w:ascii="Arial" w:hAnsi="Arial" w:cs="Arial"/>
        </w:rPr>
        <w:t xml:space="preserve"> A regulamentação da posse e do porte de armas deve ser orientada por dados e evidências, buscando o equilíbrio entre a liberdade individual e a proteção da sociedade como um todo.</w:t>
      </w:r>
      <w:r>
        <w:rPr>
          <w:rFonts w:ascii="Arial" w:hAnsi="Arial" w:cs="Arial"/>
        </w:rPr>
        <w:t xml:space="preserve"> </w:t>
      </w:r>
      <w:r w:rsidRPr="0090646D">
        <w:rPr>
          <w:rFonts w:ascii="Arial" w:hAnsi="Arial" w:cs="Arial"/>
        </w:rPr>
        <w:t>A educação no uso responsável de armas, aliada a um sistema eficaz de controle, pode contribuir para a redução dos acidentes e da criminalidade, assim como fortalecer a sensação de segurança entre os cidadãos.</w:t>
      </w:r>
    </w:p>
    <w:p w14:paraId="515F8DB7" w14:textId="77777777" w:rsidR="00F965F1" w:rsidRDefault="0090646D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90646D">
        <w:rPr>
          <w:rFonts w:ascii="Arial" w:hAnsi="Arial" w:cs="Arial"/>
        </w:rPr>
        <w:t xml:space="preserve"> Ao mesmo tempo, é fundamental promover políticas públicas robustas que abordem as causas da violência, como a desigualdade social e a falta de oportunidades, que são fatores determinantes na criminalidade.</w:t>
      </w:r>
      <w:r>
        <w:rPr>
          <w:rFonts w:ascii="Arial" w:hAnsi="Arial" w:cs="Arial"/>
        </w:rPr>
        <w:t xml:space="preserve"> </w:t>
      </w:r>
      <w:r w:rsidRPr="0090646D">
        <w:rPr>
          <w:rFonts w:ascii="Arial" w:hAnsi="Arial" w:cs="Arial"/>
        </w:rPr>
        <w:t xml:space="preserve">Por fim, a discussão sobre posse e porte de armas deve ser inclusiva, envolvendo a sociedade civil, especialistas em segurança pública, psicologia e direitos humanos, para que se chegue a uma solução que respeite as diferentes realidades e necessidades da população. </w:t>
      </w:r>
    </w:p>
    <w:p w14:paraId="17DDE034" w14:textId="77777777" w:rsidR="00F965F1" w:rsidRDefault="00F965F1" w:rsidP="0064404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F1C5F6" w14:textId="59CC90DA" w:rsidR="0090646D" w:rsidRPr="0090646D" w:rsidRDefault="0090646D" w:rsidP="00644041">
      <w:pPr>
        <w:spacing w:line="360" w:lineRule="auto"/>
        <w:ind w:firstLine="708"/>
        <w:jc w:val="both"/>
        <w:rPr>
          <w:rFonts w:ascii="Arial" w:hAnsi="Arial" w:cs="Arial"/>
        </w:rPr>
      </w:pPr>
      <w:r w:rsidRPr="0090646D">
        <w:rPr>
          <w:rFonts w:ascii="Arial" w:hAnsi="Arial" w:cs="Arial"/>
        </w:rPr>
        <w:t>Somente através de um debate informado e consciente será possível encontrar caminhos que garantam tanto a segurança individual quanto a coletiva, respeitando os limites éticos e legais que regem essa questão.</w:t>
      </w:r>
    </w:p>
    <w:p w14:paraId="28446907" w14:textId="77777777" w:rsidR="0090646D" w:rsidRPr="0090646D" w:rsidRDefault="0090646D" w:rsidP="0090646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3FC17E3" w14:textId="77777777" w:rsidR="00FC2D0C" w:rsidRPr="00245AFB" w:rsidRDefault="00FC2D0C" w:rsidP="006C4D48">
      <w:pPr>
        <w:spacing w:line="360" w:lineRule="auto"/>
        <w:ind w:firstLine="708"/>
        <w:rPr>
          <w:rFonts w:ascii="Arial" w:hAnsi="Arial" w:cs="Arial"/>
        </w:rPr>
      </w:pPr>
      <w:r w:rsidRPr="00245AFB">
        <w:rPr>
          <w:rFonts w:ascii="Arial" w:hAnsi="Arial" w:cs="Arial"/>
        </w:rPr>
        <w:t>Palavras-chaves: Armas de fogo , Posse de armas, Porte de armas.</w:t>
      </w:r>
    </w:p>
    <w:p w14:paraId="792D20A6" w14:textId="77777777" w:rsidR="00FC2D0C" w:rsidRPr="00245AFB" w:rsidRDefault="00FC2D0C" w:rsidP="006C4D48">
      <w:pPr>
        <w:spacing w:line="360" w:lineRule="auto"/>
        <w:ind w:firstLine="708"/>
        <w:rPr>
          <w:rFonts w:ascii="Arial" w:hAnsi="Arial" w:cs="Arial"/>
        </w:rPr>
      </w:pPr>
    </w:p>
    <w:p w14:paraId="637DF25B" w14:textId="4675D3DD" w:rsidR="0090646D" w:rsidRDefault="00FC2D0C" w:rsidP="0090646D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REFERÊNCIAS </w:t>
      </w:r>
    </w:p>
    <w:p w14:paraId="165CA1C4" w14:textId="77777777" w:rsidR="00526022" w:rsidRDefault="00526022" w:rsidP="0090646D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1DE211D2" w14:textId="057756B8" w:rsidR="00526022" w:rsidRPr="00245AFB" w:rsidRDefault="00526022" w:rsidP="007F717F">
      <w:pPr>
        <w:spacing w:line="360" w:lineRule="auto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ALMEIDA, João. Posse e Porte de Armas: Desafios e Perspectivas. São Paulo: Editora Segurança, 2021</w:t>
      </w:r>
    </w:p>
    <w:p w14:paraId="04D25AB8" w14:textId="77777777" w:rsidR="00526022" w:rsidRPr="00245AFB" w:rsidRDefault="00526022" w:rsidP="007F717F">
      <w:pPr>
        <w:spacing w:line="360" w:lineRule="auto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ALMEIDA, Ricardo. O Referendo de 2005 e a Polarização da Sociedade Brasileira em Torno do Controle de Armas. Rio de Janeiro: Editora Democracia, 2022.</w:t>
      </w:r>
    </w:p>
    <w:p w14:paraId="2BE7B3EC" w14:textId="59FDB4E8" w:rsidR="00526022" w:rsidRPr="00245AFB" w:rsidRDefault="00526022" w:rsidP="007F717F">
      <w:pPr>
        <w:spacing w:line="360" w:lineRule="auto"/>
        <w:jc w:val="both"/>
        <w:rPr>
          <w:rFonts w:ascii="Arial" w:hAnsi="Arial" w:cs="Arial"/>
        </w:rPr>
      </w:pPr>
      <w:r w:rsidRPr="00245AFB">
        <w:rPr>
          <w:rFonts w:ascii="Arial" w:hAnsi="Arial" w:cs="Arial"/>
        </w:rPr>
        <w:t>BORGES, Maria. Ética e Responsabilidade no Uso de Armas: Um Estudo Crítico. Rio de Janeiro: Editora Justiça, 2022.</w:t>
      </w:r>
    </w:p>
    <w:p w14:paraId="72EE3CB3" w14:textId="77777777" w:rsidR="00526022" w:rsidRPr="00245AFB" w:rsidRDefault="00526022" w:rsidP="006C4D4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B75E45C" w14:textId="09C71AFE" w:rsidR="00526022" w:rsidRPr="00245AFB" w:rsidRDefault="00526022" w:rsidP="00F965F1">
      <w:pPr>
        <w:spacing w:line="360" w:lineRule="auto"/>
        <w:jc w:val="both"/>
        <w:rPr>
          <w:rFonts w:ascii="Arial" w:hAnsi="Arial" w:cs="Arial"/>
        </w:rPr>
      </w:pPr>
    </w:p>
    <w:p w14:paraId="1ACF0682" w14:textId="77777777" w:rsidR="00526022" w:rsidRDefault="00526022" w:rsidP="0090646D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0A9EF7A3" w14:textId="77777777" w:rsidR="00FC2D0C" w:rsidRPr="00FC2D0C" w:rsidRDefault="00FC2D0C" w:rsidP="0090646D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6D85E0A4" w14:textId="77777777" w:rsidR="003035DA" w:rsidRPr="003035DA" w:rsidRDefault="003035DA" w:rsidP="003035D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407F175" w14:textId="77777777" w:rsidR="003035DA" w:rsidRPr="003035DA" w:rsidRDefault="003035DA" w:rsidP="003035D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470197D" w14:textId="77777777" w:rsidR="00CB54B1" w:rsidRDefault="00CB54B1" w:rsidP="006C4D48"/>
    <w:p w14:paraId="1C829F8D" w14:textId="0B8ED88F" w:rsidR="00385ACC" w:rsidRPr="00CB54B1" w:rsidRDefault="00385ACC" w:rsidP="00B9197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56DE2F5" w14:textId="5A2F95F9" w:rsidR="009D003C" w:rsidRDefault="009D003C"/>
    <w:sectPr w:rsidR="009D0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0C"/>
    <w:rsid w:val="000B1EF9"/>
    <w:rsid w:val="000B647E"/>
    <w:rsid w:val="0010012E"/>
    <w:rsid w:val="003035DA"/>
    <w:rsid w:val="00385ACC"/>
    <w:rsid w:val="003E4277"/>
    <w:rsid w:val="00526022"/>
    <w:rsid w:val="00581E77"/>
    <w:rsid w:val="00644041"/>
    <w:rsid w:val="00715232"/>
    <w:rsid w:val="0072533C"/>
    <w:rsid w:val="00756C24"/>
    <w:rsid w:val="007F717F"/>
    <w:rsid w:val="008214D5"/>
    <w:rsid w:val="0084130C"/>
    <w:rsid w:val="0090646D"/>
    <w:rsid w:val="009D003C"/>
    <w:rsid w:val="00A63A97"/>
    <w:rsid w:val="00AB47BB"/>
    <w:rsid w:val="00B91970"/>
    <w:rsid w:val="00C068C4"/>
    <w:rsid w:val="00C70265"/>
    <w:rsid w:val="00CB54B1"/>
    <w:rsid w:val="00E51F96"/>
    <w:rsid w:val="00F22542"/>
    <w:rsid w:val="00F450C8"/>
    <w:rsid w:val="00F965F1"/>
    <w:rsid w:val="00FC2D0C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5882F"/>
  <w15:chartTrackingRefBased/>
  <w15:docId w15:val="{275C5403-ABAA-4D48-A9C5-17AB79F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13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13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3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13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13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13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13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1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D00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.pereira123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Pereira</dc:creator>
  <cp:keywords/>
  <dc:description/>
  <cp:lastModifiedBy>Suzana Pereira</cp:lastModifiedBy>
  <cp:revision>2</cp:revision>
  <dcterms:created xsi:type="dcterms:W3CDTF">2024-11-26T23:34:00Z</dcterms:created>
  <dcterms:modified xsi:type="dcterms:W3CDTF">2024-11-26T23:34:00Z</dcterms:modified>
</cp:coreProperties>
</file>