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D2EAE" w14:textId="77777777" w:rsidR="00FD7AC6" w:rsidRPr="00EE251B" w:rsidRDefault="00FD7AC6" w:rsidP="00FD7AC6">
      <w:pPr>
        <w:spacing w:line="360" w:lineRule="auto"/>
        <w:jc w:val="center"/>
        <w:rPr>
          <w:rFonts w:ascii="Arial" w:hAnsi="Arial" w:cs="Arial"/>
          <w:b/>
          <w:bCs/>
          <w:color w:val="2B2B2B"/>
          <w:sz w:val="24"/>
          <w:szCs w:val="24"/>
          <w:shd w:val="clear" w:color="auto" w:fill="FFFFFF"/>
        </w:rPr>
      </w:pPr>
      <w:r w:rsidRPr="00EE251B">
        <w:rPr>
          <w:rFonts w:ascii="Arial" w:hAnsi="Arial" w:cs="Arial"/>
          <w:b/>
          <w:bCs/>
          <w:color w:val="2B2B2B"/>
          <w:sz w:val="24"/>
          <w:szCs w:val="24"/>
          <w:shd w:val="clear" w:color="auto" w:fill="FFFFFF"/>
        </w:rPr>
        <w:t>A GUARDA COMPARTILHADA COMO MECANISMO DE INIBIÇÃO PARA A OCORRÊNCIA DE ALIENAÇÃO PARENTAL</w:t>
      </w:r>
    </w:p>
    <w:p w14:paraId="5ACFF703" w14:textId="77777777" w:rsidR="002A055C" w:rsidRPr="0074196E" w:rsidRDefault="002A055C" w:rsidP="00DC08A2">
      <w:pPr>
        <w:spacing w:line="360" w:lineRule="auto"/>
        <w:jc w:val="center"/>
        <w:rPr>
          <w:rFonts w:ascii="Arial" w:hAnsi="Arial" w:cs="Arial"/>
          <w:sz w:val="24"/>
          <w:szCs w:val="24"/>
          <w:highlight w:val="yellow"/>
        </w:rPr>
      </w:pPr>
    </w:p>
    <w:p w14:paraId="42F4577A" w14:textId="6F04B2F6" w:rsidR="007F10A8" w:rsidRPr="0074196E" w:rsidRDefault="00FD7AC6" w:rsidP="007F10A8">
      <w:pPr>
        <w:pStyle w:val="Textodenotaderodap"/>
        <w:jc w:val="center"/>
        <w:rPr>
          <w:rFonts w:ascii="Arial" w:hAnsi="Arial" w:cs="Arial"/>
          <w:b/>
          <w:bCs/>
        </w:rPr>
      </w:pPr>
      <w:r>
        <w:rPr>
          <w:rFonts w:ascii="Arial" w:hAnsi="Arial" w:cs="Arial"/>
          <w:b/>
          <w:bCs/>
          <w:sz w:val="24"/>
          <w:szCs w:val="24"/>
        </w:rPr>
        <w:t>Ana Caroliny Costa Faria</w:t>
      </w:r>
      <w:r w:rsidR="007539E9" w:rsidRPr="0074196E">
        <w:rPr>
          <w:rFonts w:ascii="Arial" w:hAnsi="Arial" w:cs="Arial"/>
          <w:b/>
          <w:bCs/>
          <w:sz w:val="24"/>
          <w:szCs w:val="24"/>
        </w:rPr>
        <w:t xml:space="preserve"> - </w:t>
      </w:r>
      <w:r w:rsidR="007539E9" w:rsidRPr="0074196E">
        <w:rPr>
          <w:rFonts w:ascii="Arial" w:hAnsi="Arial" w:cs="Arial"/>
          <w:sz w:val="24"/>
          <w:szCs w:val="24"/>
        </w:rPr>
        <w:t xml:space="preserve">Centro Universitário UNA. e-mail: </w:t>
      </w:r>
      <w:r w:rsidR="007F10A8" w:rsidRPr="007F10A8">
        <w:rPr>
          <w:rFonts w:ascii="Arial" w:hAnsi="Arial" w:cs="Arial"/>
          <w:sz w:val="24"/>
          <w:szCs w:val="24"/>
        </w:rPr>
        <w:t>carolfariia902@gmail.com</w:t>
      </w:r>
    </w:p>
    <w:p w14:paraId="77440B13" w14:textId="04D162FB" w:rsidR="002A055C" w:rsidRPr="0074196E" w:rsidRDefault="002A055C" w:rsidP="007539E9">
      <w:pPr>
        <w:pStyle w:val="Corpodetexto"/>
        <w:jc w:val="center"/>
        <w:rPr>
          <w:rFonts w:ascii="Arial" w:hAnsi="Arial" w:cs="Arial"/>
          <w:b/>
          <w:bCs/>
        </w:rPr>
      </w:pPr>
    </w:p>
    <w:p w14:paraId="0869C1B4" w14:textId="77777777" w:rsidR="002A055C" w:rsidRPr="0074196E" w:rsidRDefault="002A055C" w:rsidP="00DC08A2">
      <w:pPr>
        <w:spacing w:line="360" w:lineRule="auto"/>
        <w:jc w:val="center"/>
        <w:rPr>
          <w:rFonts w:ascii="Arial" w:hAnsi="Arial" w:cs="Arial"/>
          <w:sz w:val="24"/>
          <w:szCs w:val="24"/>
          <w:highlight w:val="yellow"/>
        </w:rPr>
      </w:pPr>
    </w:p>
    <w:p w14:paraId="53220BF4" w14:textId="222D0D9A" w:rsidR="00E50D99" w:rsidRDefault="00E50D99" w:rsidP="00E50D99">
      <w:pPr>
        <w:pStyle w:val="Ttulo1"/>
        <w:jc w:val="both"/>
        <w:rPr>
          <w:b w:val="0"/>
          <w:bCs w:val="0"/>
        </w:rPr>
      </w:pPr>
      <w:r w:rsidRPr="00EE251B">
        <w:t>RESUMO</w:t>
      </w:r>
      <w:r w:rsidRPr="00842338">
        <w:rPr>
          <w:b w:val="0"/>
          <w:bCs w:val="0"/>
        </w:rPr>
        <w:t xml:space="preserve">. </w:t>
      </w:r>
      <w:r w:rsidR="00CE7F43">
        <w:rPr>
          <w:b w:val="0"/>
          <w:bCs w:val="0"/>
        </w:rPr>
        <w:t xml:space="preserve">Este artigo científico tem por objetivo </w:t>
      </w:r>
      <w:r w:rsidR="00CE7F43" w:rsidRPr="00377802">
        <w:rPr>
          <w:b w:val="0"/>
          <w:bCs w:val="0"/>
        </w:rPr>
        <w:t xml:space="preserve">analisar como </w:t>
      </w:r>
      <w:r w:rsidR="00CE7F43">
        <w:rPr>
          <w:b w:val="0"/>
          <w:bCs w:val="0"/>
        </w:rPr>
        <w:t xml:space="preserve">a </w:t>
      </w:r>
      <w:r w:rsidR="00CE7F43" w:rsidRPr="00377802">
        <w:rPr>
          <w:b w:val="0"/>
          <w:bCs w:val="0"/>
        </w:rPr>
        <w:t>guarda compartilhada pode inibir ou reduzir casos de alienação parental</w:t>
      </w:r>
      <w:r w:rsidR="00CE7F43">
        <w:rPr>
          <w:b w:val="0"/>
          <w:bCs w:val="0"/>
        </w:rPr>
        <w:t>,</w:t>
      </w:r>
      <w:r w:rsidR="00CE7F43" w:rsidRPr="00377802">
        <w:rPr>
          <w:b w:val="0"/>
          <w:bCs w:val="0"/>
        </w:rPr>
        <w:t xml:space="preserve"> ao promover uma participação mais equitativa de ambos os pais na criação e nas decisões importantes sobre o filho</w:t>
      </w:r>
      <w:r w:rsidR="00CE7F43">
        <w:rPr>
          <w:b w:val="0"/>
          <w:bCs w:val="0"/>
        </w:rPr>
        <w:t xml:space="preserve">. </w:t>
      </w:r>
      <w:r w:rsidR="00CE7F43" w:rsidRPr="00842338">
        <w:rPr>
          <w:b w:val="0"/>
          <w:bCs w:val="0"/>
        </w:rPr>
        <w:t xml:space="preserve">A pesquisa destaca que com as mudanças no ordenamento jurídico brasileiro, a convivência familiar passou a ser pautada no afeto, reconhecendo novas configurações familiares e estabelecendo proteções específicas, como a Lei da Alienação Parental (Lei nº 12.318/2010) e a Lei da Guarda Compartilhada (Lei nº 13.058/2014). A guarda compartilhada é apontada como o modelo mais eficaz para proteger os direitos das crianças, promovendo equilíbrio na convivência com ambos os pais. Contudo, sua implementação enfrenta desafios, como conflitos entre os genitores e </w:t>
      </w:r>
      <w:r w:rsidR="00CE7F43">
        <w:rPr>
          <w:b w:val="0"/>
          <w:bCs w:val="0"/>
        </w:rPr>
        <w:t xml:space="preserve">a </w:t>
      </w:r>
      <w:r w:rsidR="00CE7F43" w:rsidRPr="00842338">
        <w:rPr>
          <w:b w:val="0"/>
          <w:bCs w:val="0"/>
        </w:rPr>
        <w:t>falta de apoio institucional. Conclui-se que, apesar dessas dificuldades, a guarda compartilhada é uma solução viável para minimizar os efeitos da alienação parental, proporcionando um</w:t>
      </w:r>
      <w:r w:rsidR="00CE7F43">
        <w:rPr>
          <w:b w:val="0"/>
          <w:bCs w:val="0"/>
        </w:rPr>
        <w:t>a</w:t>
      </w:r>
      <w:r w:rsidR="00CE7F43" w:rsidRPr="00842338">
        <w:rPr>
          <w:b w:val="0"/>
          <w:bCs w:val="0"/>
        </w:rPr>
        <w:t xml:space="preserve"> </w:t>
      </w:r>
      <w:r w:rsidR="00CE7F43">
        <w:rPr>
          <w:b w:val="0"/>
          <w:bCs w:val="0"/>
        </w:rPr>
        <w:t xml:space="preserve">convivência </w:t>
      </w:r>
      <w:r w:rsidR="00CE7F43" w:rsidRPr="00842338">
        <w:rPr>
          <w:b w:val="0"/>
          <w:bCs w:val="0"/>
        </w:rPr>
        <w:t>familiar mais saudável e equilibrad</w:t>
      </w:r>
      <w:r w:rsidR="00CE7F43">
        <w:rPr>
          <w:b w:val="0"/>
          <w:bCs w:val="0"/>
        </w:rPr>
        <w:t>a</w:t>
      </w:r>
      <w:r w:rsidR="00CE7F43" w:rsidRPr="00842338">
        <w:rPr>
          <w:b w:val="0"/>
          <w:bCs w:val="0"/>
        </w:rPr>
        <w:t>.</w:t>
      </w:r>
    </w:p>
    <w:p w14:paraId="351DD52E" w14:textId="77777777" w:rsidR="00E50D99" w:rsidRPr="00EE251B" w:rsidRDefault="00E50D99" w:rsidP="00E50D99">
      <w:pPr>
        <w:pStyle w:val="Ttulo1"/>
        <w:jc w:val="both"/>
        <w:rPr>
          <w:b w:val="0"/>
          <w:bCs w:val="0"/>
        </w:rPr>
      </w:pPr>
    </w:p>
    <w:p w14:paraId="12461443" w14:textId="77777777" w:rsidR="006E2DA8" w:rsidRPr="00EE251B" w:rsidRDefault="006E2DA8" w:rsidP="006E2DA8">
      <w:pPr>
        <w:pStyle w:val="Corpodetexto"/>
        <w:ind w:left="102" w:right="107" w:firstLine="40"/>
        <w:jc w:val="both"/>
        <w:rPr>
          <w:rFonts w:ascii="Arial" w:hAnsi="Arial" w:cs="Arial"/>
        </w:rPr>
      </w:pPr>
      <w:r w:rsidRPr="00EE251B">
        <w:rPr>
          <w:rFonts w:ascii="Arial" w:hAnsi="Arial" w:cs="Arial"/>
          <w:b/>
          <w:bCs/>
        </w:rPr>
        <w:t>Palavras-chave:</w:t>
      </w:r>
      <w:r w:rsidRPr="00EE251B">
        <w:rPr>
          <w:rFonts w:ascii="Arial" w:hAnsi="Arial" w:cs="Arial"/>
        </w:rPr>
        <w:t>  Alienação parental. Adolescente. Criança.</w:t>
      </w:r>
      <w:r>
        <w:rPr>
          <w:rFonts w:ascii="Arial" w:hAnsi="Arial" w:cs="Arial"/>
        </w:rPr>
        <w:t xml:space="preserve"> </w:t>
      </w:r>
      <w:r w:rsidRPr="00EE251B">
        <w:rPr>
          <w:rFonts w:ascii="Arial" w:hAnsi="Arial" w:cs="Arial"/>
        </w:rPr>
        <w:t xml:space="preserve">Guarda compartilhada. </w:t>
      </w:r>
    </w:p>
    <w:p w14:paraId="11067EAA" w14:textId="3808DD85" w:rsidR="00CE7F43" w:rsidRPr="00EE251B" w:rsidRDefault="00CE7F43" w:rsidP="00CE7F43">
      <w:pPr>
        <w:pStyle w:val="Corpodetexto"/>
        <w:ind w:left="102" w:right="107" w:firstLine="40"/>
        <w:jc w:val="both"/>
        <w:rPr>
          <w:rFonts w:ascii="Arial" w:hAnsi="Arial" w:cs="Arial"/>
        </w:rPr>
      </w:pPr>
    </w:p>
    <w:p w14:paraId="0D9F9B26" w14:textId="4136067E" w:rsidR="00E27C3E" w:rsidRPr="0074196E" w:rsidRDefault="00E27C3E" w:rsidP="00CE7F43">
      <w:pPr>
        <w:pStyle w:val="Corpodetexto"/>
        <w:ind w:left="102" w:right="107" w:firstLine="40"/>
        <w:jc w:val="both"/>
        <w:rPr>
          <w:rFonts w:ascii="Arial" w:hAnsi="Arial" w:cs="Arial"/>
        </w:rPr>
      </w:pPr>
    </w:p>
    <w:p w14:paraId="586A4702" w14:textId="7FBD39E8" w:rsidR="001310FC" w:rsidRPr="0074196E" w:rsidRDefault="001310FC" w:rsidP="005A0891">
      <w:pPr>
        <w:pStyle w:val="Corpodetexto"/>
        <w:ind w:right="107" w:firstLine="40"/>
        <w:jc w:val="both"/>
        <w:rPr>
          <w:rFonts w:ascii="Arial" w:hAnsi="Arial" w:cs="Arial"/>
          <w:b/>
          <w:bCs/>
        </w:rPr>
      </w:pPr>
      <w:r w:rsidRPr="0074196E">
        <w:rPr>
          <w:rFonts w:ascii="Arial" w:hAnsi="Arial" w:cs="Arial"/>
          <w:b/>
          <w:bCs/>
        </w:rPr>
        <w:t>Introdução</w:t>
      </w:r>
    </w:p>
    <w:p w14:paraId="0C627BC5" w14:textId="77777777" w:rsidR="002A055C" w:rsidRPr="0074196E" w:rsidRDefault="002A055C" w:rsidP="00DC08A2">
      <w:pPr>
        <w:spacing w:line="360" w:lineRule="auto"/>
        <w:jc w:val="center"/>
        <w:rPr>
          <w:rFonts w:ascii="Arial" w:hAnsi="Arial" w:cs="Arial"/>
          <w:sz w:val="24"/>
          <w:szCs w:val="24"/>
          <w:highlight w:val="yellow"/>
        </w:rPr>
      </w:pPr>
    </w:p>
    <w:p w14:paraId="6A889C6C" w14:textId="6522CD2C" w:rsidR="00F57710" w:rsidRPr="00EE251B" w:rsidRDefault="00F57710" w:rsidP="00F57710">
      <w:pPr>
        <w:shd w:val="clear" w:color="auto" w:fill="FFFFFF"/>
        <w:spacing w:after="120" w:line="360" w:lineRule="auto"/>
        <w:jc w:val="both"/>
        <w:rPr>
          <w:rFonts w:ascii="Arial" w:eastAsia="Times New Roman" w:hAnsi="Arial" w:cs="Arial"/>
          <w:sz w:val="24"/>
          <w:szCs w:val="24"/>
        </w:rPr>
      </w:pPr>
      <w:r>
        <w:rPr>
          <w:rFonts w:ascii="Arial" w:eastAsia="Times New Roman" w:hAnsi="Arial" w:cs="Arial"/>
          <w:sz w:val="24"/>
          <w:szCs w:val="24"/>
        </w:rPr>
        <w:t>Q</w:t>
      </w:r>
      <w:r w:rsidRPr="00EE251B">
        <w:rPr>
          <w:rFonts w:ascii="Arial" w:eastAsia="Times New Roman" w:hAnsi="Arial" w:cs="Arial"/>
          <w:sz w:val="24"/>
          <w:szCs w:val="24"/>
        </w:rPr>
        <w:t xml:space="preserve">uando a entidade familiar se desfaz e tem prole, deverá ser estabelecida, dentre outras questões, a guarda dos filhos. Neste sentido, a Lei nº 11.698, de 13 de junho de 2008, alterou os arts. 1.583 e 1.584 do Código Civil, incluindo a guarda compartilhada no referido Código. </w:t>
      </w:r>
    </w:p>
    <w:p w14:paraId="15E5BBD2" w14:textId="2275DBC8" w:rsidR="00F57710" w:rsidRPr="00EE251B" w:rsidRDefault="00F57710" w:rsidP="00F57710">
      <w:pPr>
        <w:shd w:val="clear" w:color="auto" w:fill="FFFFFF"/>
        <w:spacing w:after="120" w:line="360" w:lineRule="auto"/>
        <w:jc w:val="both"/>
        <w:rPr>
          <w:rFonts w:ascii="Arial" w:hAnsi="Arial" w:cs="Arial"/>
          <w:sz w:val="24"/>
          <w:szCs w:val="24"/>
        </w:rPr>
      </w:pPr>
      <w:r>
        <w:rPr>
          <w:rFonts w:ascii="Arial" w:eastAsia="Times New Roman" w:hAnsi="Arial" w:cs="Arial"/>
          <w:sz w:val="24"/>
          <w:szCs w:val="24"/>
        </w:rPr>
        <w:t>Porém</w:t>
      </w:r>
      <w:r w:rsidRPr="00EE251B">
        <w:rPr>
          <w:rFonts w:ascii="Arial" w:eastAsia="Times New Roman" w:hAnsi="Arial" w:cs="Arial"/>
          <w:sz w:val="24"/>
          <w:szCs w:val="24"/>
        </w:rPr>
        <w:t xml:space="preserve">, há situações nas quais, após o desfazimento da entidade familiar, ocorre a alienação parental por parte de um dos genitores, </w:t>
      </w:r>
      <w:r w:rsidRPr="00EE251B">
        <w:rPr>
          <w:rFonts w:ascii="Arial" w:hAnsi="Arial" w:cs="Arial"/>
          <w:sz w:val="24"/>
          <w:szCs w:val="24"/>
        </w:rPr>
        <w:t>comportamento</w:t>
      </w:r>
      <w:r w:rsidR="00CE7F43">
        <w:rPr>
          <w:rFonts w:ascii="Arial" w:hAnsi="Arial" w:cs="Arial"/>
          <w:sz w:val="24"/>
          <w:szCs w:val="24"/>
        </w:rPr>
        <w:t xml:space="preserve"> que</w:t>
      </w:r>
      <w:r w:rsidRPr="00EE251B">
        <w:rPr>
          <w:rFonts w:ascii="Arial" w:hAnsi="Arial" w:cs="Arial"/>
          <w:sz w:val="24"/>
          <w:szCs w:val="24"/>
        </w:rPr>
        <w:t xml:space="preserve"> prejudica diretamente a relação afetiva entre a criança e o genitor alienado, causando impactos emocionais profundos e, muitas vezes, duradouros. </w:t>
      </w:r>
    </w:p>
    <w:p w14:paraId="29631FF0" w14:textId="6ECA9542" w:rsidR="00F57710" w:rsidRPr="00EE251B" w:rsidRDefault="00F57710" w:rsidP="00F57710">
      <w:pPr>
        <w:shd w:val="clear" w:color="auto" w:fill="FFFFFF"/>
        <w:spacing w:after="120" w:line="360" w:lineRule="auto"/>
        <w:jc w:val="both"/>
        <w:rPr>
          <w:rFonts w:ascii="Arial" w:eastAsia="Times New Roman" w:hAnsi="Arial" w:cs="Arial"/>
          <w:sz w:val="24"/>
          <w:szCs w:val="24"/>
        </w:rPr>
      </w:pPr>
      <w:r>
        <w:rPr>
          <w:rFonts w:ascii="Arial" w:eastAsia="Times New Roman" w:hAnsi="Arial" w:cs="Arial"/>
          <w:sz w:val="24"/>
          <w:szCs w:val="24"/>
        </w:rPr>
        <w:t>A</w:t>
      </w:r>
      <w:r w:rsidRPr="00EE251B">
        <w:rPr>
          <w:rFonts w:ascii="Arial" w:eastAsia="Times New Roman" w:hAnsi="Arial" w:cs="Arial"/>
          <w:sz w:val="24"/>
          <w:szCs w:val="24"/>
        </w:rPr>
        <w:t xml:space="preserve"> alienação parental faz com que a criança venha rejeitar o genitor alienado, através de interferência na formação psicológica da criança e do adolescente, causando, assim, um rompimento nas relações familiares afetivas, fazendo com que ocorra uma ruptura de confiança, uma quebra de aliança, os sentimentos em relação ao genitor ficam desestabilizados, desenvolvendo sentimento de raiva, ódio, rejeição.</w:t>
      </w:r>
    </w:p>
    <w:p w14:paraId="5ACCF9F3" w14:textId="06C8D75A" w:rsidR="00F57710" w:rsidRPr="00EE251B" w:rsidRDefault="00F57710" w:rsidP="00F57710">
      <w:pPr>
        <w:shd w:val="clear" w:color="auto" w:fill="FFFFFF"/>
        <w:spacing w:after="120" w:line="360" w:lineRule="auto"/>
        <w:jc w:val="both"/>
        <w:rPr>
          <w:rFonts w:ascii="Arial" w:eastAsia="Times New Roman" w:hAnsi="Arial" w:cs="Arial"/>
          <w:sz w:val="24"/>
          <w:szCs w:val="24"/>
        </w:rPr>
      </w:pPr>
      <w:r w:rsidRPr="00EE251B">
        <w:rPr>
          <w:rFonts w:ascii="Arial" w:eastAsia="Times New Roman" w:hAnsi="Arial" w:cs="Arial"/>
          <w:sz w:val="24"/>
          <w:szCs w:val="24"/>
        </w:rPr>
        <w:lastRenderedPageBreak/>
        <w:t>Ante o exposto, surg</w:t>
      </w:r>
      <w:r>
        <w:rPr>
          <w:rFonts w:ascii="Arial" w:eastAsia="Times New Roman" w:hAnsi="Arial" w:cs="Arial"/>
          <w:sz w:val="24"/>
          <w:szCs w:val="24"/>
        </w:rPr>
        <w:t>iu</w:t>
      </w:r>
      <w:r w:rsidRPr="00EE251B">
        <w:rPr>
          <w:rFonts w:ascii="Arial" w:eastAsia="Times New Roman" w:hAnsi="Arial" w:cs="Arial"/>
          <w:sz w:val="24"/>
          <w:szCs w:val="24"/>
        </w:rPr>
        <w:t xml:space="preserve"> o seguinte questionamento: a guarda compartilhada pode inibir ou reduzir casos de alienação parental, e quais são os principais desafios para sua efetividade nesse contexto?</w:t>
      </w:r>
    </w:p>
    <w:p w14:paraId="049DCF39" w14:textId="0D9ACC07" w:rsidR="00F57710" w:rsidRPr="00EE251B" w:rsidRDefault="00F57710" w:rsidP="00F57710">
      <w:pPr>
        <w:shd w:val="clear" w:color="auto" w:fill="FFFFFF"/>
        <w:spacing w:after="120" w:line="360" w:lineRule="auto"/>
        <w:jc w:val="both"/>
        <w:rPr>
          <w:rFonts w:ascii="Arial" w:eastAsia="Times New Roman" w:hAnsi="Arial" w:cs="Arial"/>
          <w:sz w:val="24"/>
          <w:szCs w:val="24"/>
        </w:rPr>
      </w:pPr>
      <w:r w:rsidRPr="00EE251B">
        <w:rPr>
          <w:rFonts w:ascii="Arial" w:eastAsia="Times New Roman" w:hAnsi="Arial" w:cs="Arial"/>
          <w:sz w:val="24"/>
          <w:szCs w:val="24"/>
        </w:rPr>
        <w:t xml:space="preserve">Sendo assim, este </w:t>
      </w:r>
      <w:r w:rsidR="00CE7F43">
        <w:rPr>
          <w:rFonts w:ascii="Arial" w:eastAsia="Times New Roman" w:hAnsi="Arial" w:cs="Arial"/>
          <w:sz w:val="24"/>
          <w:szCs w:val="24"/>
        </w:rPr>
        <w:t>trabalho</w:t>
      </w:r>
      <w:r w:rsidRPr="00EE251B">
        <w:rPr>
          <w:rFonts w:ascii="Arial" w:eastAsia="Times New Roman" w:hAnsi="Arial" w:cs="Arial"/>
          <w:sz w:val="24"/>
          <w:szCs w:val="24"/>
        </w:rPr>
        <w:t xml:space="preserve"> te</w:t>
      </w:r>
      <w:r>
        <w:rPr>
          <w:rFonts w:ascii="Arial" w:eastAsia="Times New Roman" w:hAnsi="Arial" w:cs="Arial"/>
          <w:sz w:val="24"/>
          <w:szCs w:val="24"/>
        </w:rPr>
        <w:t>ve</w:t>
      </w:r>
      <w:r w:rsidRPr="00EE251B">
        <w:rPr>
          <w:rFonts w:ascii="Arial" w:eastAsia="Times New Roman" w:hAnsi="Arial" w:cs="Arial"/>
          <w:sz w:val="24"/>
          <w:szCs w:val="24"/>
        </w:rPr>
        <w:t xml:space="preserve"> o objetivo de </w:t>
      </w:r>
      <w:r>
        <w:rPr>
          <w:rFonts w:ascii="Arial" w:eastAsia="Times New Roman" w:hAnsi="Arial" w:cs="Arial"/>
          <w:sz w:val="24"/>
          <w:szCs w:val="24"/>
        </w:rPr>
        <w:t>a</w:t>
      </w:r>
      <w:r w:rsidRPr="00EE251B">
        <w:rPr>
          <w:rFonts w:ascii="Arial" w:eastAsia="Times New Roman" w:hAnsi="Arial" w:cs="Arial"/>
          <w:sz w:val="24"/>
          <w:szCs w:val="24"/>
        </w:rPr>
        <w:t xml:space="preserve">nalisar como </w:t>
      </w:r>
      <w:r>
        <w:rPr>
          <w:rFonts w:ascii="Arial" w:eastAsia="Times New Roman" w:hAnsi="Arial" w:cs="Arial"/>
          <w:sz w:val="24"/>
          <w:szCs w:val="24"/>
        </w:rPr>
        <w:t xml:space="preserve">a </w:t>
      </w:r>
      <w:r w:rsidRPr="00EE251B">
        <w:rPr>
          <w:rFonts w:ascii="Arial" w:eastAsia="Times New Roman" w:hAnsi="Arial" w:cs="Arial"/>
          <w:sz w:val="24"/>
          <w:szCs w:val="24"/>
        </w:rPr>
        <w:t xml:space="preserve">guarda compartilhada pode inibir ou reduzir casos de alienação parental ao promover uma participação mais equitativa de ambos os pais na criação e nas decisões importantes sobre o filho e quais são os principais desafios para sua efetividade no contexto da ocorrência da alienação parental. </w:t>
      </w:r>
    </w:p>
    <w:p w14:paraId="6642B8CC" w14:textId="77777777" w:rsidR="00E50D99" w:rsidRPr="0074196E" w:rsidRDefault="00E50D99" w:rsidP="00331F6E">
      <w:pPr>
        <w:shd w:val="clear" w:color="auto" w:fill="FFFFFF"/>
        <w:spacing w:line="360" w:lineRule="auto"/>
        <w:ind w:firstLine="709"/>
        <w:jc w:val="both"/>
        <w:rPr>
          <w:rFonts w:ascii="Arial" w:hAnsi="Arial" w:cs="Arial"/>
          <w:bCs/>
          <w:iCs/>
          <w:sz w:val="24"/>
          <w:szCs w:val="24"/>
          <w:lang w:eastAsia="pt-BR"/>
        </w:rPr>
      </w:pPr>
    </w:p>
    <w:p w14:paraId="5F3BDE79" w14:textId="1623617B" w:rsidR="00331F6E" w:rsidRPr="0074196E" w:rsidRDefault="00331F6E" w:rsidP="00331F6E">
      <w:pPr>
        <w:pStyle w:val="Corpodetexto"/>
        <w:ind w:right="107" w:firstLine="40"/>
        <w:jc w:val="both"/>
        <w:rPr>
          <w:rFonts w:ascii="Arial" w:hAnsi="Arial" w:cs="Arial"/>
          <w:b/>
          <w:bCs/>
        </w:rPr>
      </w:pPr>
      <w:r w:rsidRPr="0074196E">
        <w:rPr>
          <w:rFonts w:ascii="Arial" w:hAnsi="Arial" w:cs="Arial"/>
          <w:b/>
          <w:bCs/>
        </w:rPr>
        <w:t>Métodos</w:t>
      </w:r>
    </w:p>
    <w:p w14:paraId="7C574BF2" w14:textId="0A0ECEE2" w:rsidR="00953FCE" w:rsidRPr="0074196E" w:rsidRDefault="00331F6E" w:rsidP="00331F6E">
      <w:pPr>
        <w:shd w:val="clear" w:color="auto" w:fill="FFFFFF"/>
        <w:spacing w:line="360" w:lineRule="auto"/>
        <w:ind w:firstLine="709"/>
        <w:jc w:val="both"/>
        <w:rPr>
          <w:rFonts w:ascii="Arial" w:hAnsi="Arial" w:cs="Arial"/>
          <w:bCs/>
          <w:iCs/>
          <w:sz w:val="24"/>
          <w:szCs w:val="24"/>
          <w:lang w:eastAsia="pt-BR"/>
        </w:rPr>
      </w:pPr>
      <w:r w:rsidRPr="0074196E">
        <w:rPr>
          <w:rFonts w:ascii="Arial" w:hAnsi="Arial" w:cs="Arial"/>
          <w:bCs/>
          <w:iCs/>
          <w:sz w:val="24"/>
          <w:szCs w:val="24"/>
          <w:lang w:eastAsia="pt-BR"/>
        </w:rPr>
        <w:t xml:space="preserve"> </w:t>
      </w:r>
    </w:p>
    <w:p w14:paraId="5E4419EA" w14:textId="77777777" w:rsidR="00CE7F43" w:rsidRPr="00EE251B" w:rsidRDefault="00F57710" w:rsidP="00CE7F43">
      <w:pPr>
        <w:spacing w:line="360" w:lineRule="auto"/>
        <w:jc w:val="both"/>
        <w:rPr>
          <w:rFonts w:ascii="Arial" w:eastAsia="Times New Roman" w:hAnsi="Arial" w:cs="Arial"/>
          <w:sz w:val="24"/>
          <w:szCs w:val="24"/>
          <w:lang w:eastAsia="pt-BR"/>
        </w:rPr>
      </w:pPr>
      <w:r>
        <w:rPr>
          <w:rFonts w:ascii="Arial" w:eastAsia="SimSun" w:hAnsi="Arial" w:cs="Arial"/>
          <w:sz w:val="24"/>
          <w:szCs w:val="24"/>
          <w:shd w:val="clear" w:color="auto" w:fill="FFFFFF"/>
        </w:rPr>
        <w:t xml:space="preserve">Em relaçao </w:t>
      </w:r>
      <w:r w:rsidR="00331F6E" w:rsidRPr="00DA0CBD">
        <w:rPr>
          <w:rFonts w:ascii="Arial" w:eastAsia="SimSun" w:hAnsi="Arial" w:cs="Arial"/>
          <w:sz w:val="24"/>
          <w:szCs w:val="24"/>
          <w:shd w:val="clear" w:color="auto" w:fill="FFFFFF"/>
        </w:rPr>
        <w:t xml:space="preserve">aos métodos e técnicas de pesquisa adotados para a realização deste </w:t>
      </w:r>
      <w:r>
        <w:rPr>
          <w:rFonts w:ascii="Arial" w:eastAsia="SimSun" w:hAnsi="Arial" w:cs="Arial"/>
          <w:sz w:val="24"/>
          <w:szCs w:val="24"/>
          <w:shd w:val="clear" w:color="auto" w:fill="FFFFFF"/>
        </w:rPr>
        <w:t>Artigo Científico</w:t>
      </w:r>
      <w:r w:rsidR="00331F6E" w:rsidRPr="00DA0CBD">
        <w:rPr>
          <w:rFonts w:ascii="Arial" w:eastAsia="SimSun" w:hAnsi="Arial" w:cs="Arial"/>
          <w:sz w:val="24"/>
          <w:szCs w:val="24"/>
          <w:shd w:val="clear" w:color="auto" w:fill="FFFFFF"/>
        </w:rPr>
        <w:t xml:space="preserve"> </w:t>
      </w:r>
      <w:r w:rsidR="00474A69" w:rsidRPr="00DA0CBD">
        <w:rPr>
          <w:rFonts w:ascii="Arial" w:eastAsia="SimSun" w:hAnsi="Arial" w:cs="Arial"/>
          <w:sz w:val="24"/>
          <w:szCs w:val="24"/>
          <w:shd w:val="clear" w:color="auto" w:fill="FFFFFF"/>
        </w:rPr>
        <w:t>utilizou-se</w:t>
      </w:r>
      <w:r>
        <w:rPr>
          <w:rFonts w:ascii="Arial" w:eastAsia="SimSun" w:hAnsi="Arial" w:cs="Arial"/>
          <w:sz w:val="24"/>
          <w:szCs w:val="24"/>
          <w:shd w:val="clear" w:color="auto" w:fill="FFFFFF"/>
        </w:rPr>
        <w:t>,</w:t>
      </w:r>
      <w:r w:rsidR="00474A69" w:rsidRPr="00DA0CBD">
        <w:rPr>
          <w:rFonts w:ascii="Arial" w:eastAsia="SimSun" w:hAnsi="Arial" w:cs="Arial"/>
          <w:sz w:val="24"/>
          <w:szCs w:val="24"/>
          <w:shd w:val="clear" w:color="auto" w:fill="FFFFFF"/>
        </w:rPr>
        <w:t xml:space="preserve"> </w:t>
      </w:r>
      <w:r w:rsidR="00CE7F43" w:rsidRPr="00EE251B">
        <w:rPr>
          <w:rFonts w:ascii="Arial" w:eastAsia="Times New Roman" w:hAnsi="Arial" w:cs="Arial"/>
          <w:sz w:val="24"/>
          <w:szCs w:val="24"/>
          <w:lang w:eastAsia="pt-BR"/>
        </w:rPr>
        <w:t>como metodologia, a pesquisa bibliográfica, oportunidade em que serão utilizados trabalhos publicados sob a forma de livros, revistas, artigos</w:t>
      </w:r>
      <w:r w:rsidR="00CE7F43">
        <w:rPr>
          <w:rFonts w:ascii="Arial" w:eastAsia="Times New Roman" w:hAnsi="Arial" w:cs="Arial"/>
          <w:sz w:val="24"/>
          <w:szCs w:val="24"/>
          <w:lang w:eastAsia="pt-BR"/>
        </w:rPr>
        <w:t xml:space="preserve"> </w:t>
      </w:r>
      <w:r w:rsidR="00CE7F43" w:rsidRPr="00EE251B">
        <w:rPr>
          <w:rFonts w:ascii="Arial" w:eastAsia="Times New Roman" w:hAnsi="Arial" w:cs="Arial"/>
          <w:sz w:val="24"/>
          <w:szCs w:val="24"/>
          <w:lang w:eastAsia="pt-BR"/>
        </w:rPr>
        <w:t>e dados oficiais publicados na internet e Leis que abordem direta ou indiretamente o tema em análise.</w:t>
      </w:r>
    </w:p>
    <w:p w14:paraId="0B4640A2" w14:textId="75A32083" w:rsidR="00331F6E" w:rsidRPr="0074196E" w:rsidRDefault="00331F6E" w:rsidP="00CE7F43">
      <w:pPr>
        <w:spacing w:line="360" w:lineRule="auto"/>
        <w:jc w:val="both"/>
        <w:rPr>
          <w:rFonts w:ascii="Arial" w:hAnsi="Arial" w:cs="Arial"/>
          <w:bCs/>
          <w:iCs/>
          <w:sz w:val="24"/>
          <w:szCs w:val="24"/>
          <w:lang w:eastAsia="pt-BR"/>
        </w:rPr>
      </w:pPr>
    </w:p>
    <w:p w14:paraId="22799638" w14:textId="034237BE" w:rsidR="00953FCE" w:rsidRPr="0074196E" w:rsidRDefault="00020E59" w:rsidP="00DC08A2">
      <w:pPr>
        <w:shd w:val="clear" w:color="auto" w:fill="FFFFFF"/>
        <w:tabs>
          <w:tab w:val="left" w:pos="567"/>
        </w:tabs>
        <w:spacing w:line="360" w:lineRule="auto"/>
        <w:jc w:val="both"/>
        <w:textAlignment w:val="baseline"/>
        <w:rPr>
          <w:rFonts w:ascii="Arial" w:hAnsi="Arial" w:cs="Arial"/>
          <w:b/>
          <w:bCs/>
          <w:sz w:val="24"/>
          <w:szCs w:val="24"/>
        </w:rPr>
      </w:pPr>
      <w:r w:rsidRPr="0074196E">
        <w:rPr>
          <w:rFonts w:ascii="Arial" w:hAnsi="Arial" w:cs="Arial"/>
          <w:b/>
          <w:bCs/>
          <w:sz w:val="24"/>
          <w:szCs w:val="24"/>
        </w:rPr>
        <w:t>Resultados e discussões</w:t>
      </w:r>
    </w:p>
    <w:p w14:paraId="2E1EB5DE" w14:textId="77777777" w:rsidR="00933C35" w:rsidRPr="0074196E" w:rsidRDefault="00933C35" w:rsidP="00AD7FAA">
      <w:pPr>
        <w:spacing w:line="360" w:lineRule="auto"/>
        <w:jc w:val="both"/>
        <w:rPr>
          <w:rFonts w:ascii="Arial" w:eastAsia="SimSun" w:hAnsi="Arial" w:cs="Arial"/>
          <w:sz w:val="24"/>
          <w:szCs w:val="24"/>
          <w:shd w:val="clear" w:color="auto" w:fill="FFFFFF"/>
        </w:rPr>
      </w:pPr>
    </w:p>
    <w:p w14:paraId="0C424D3B" w14:textId="3405D522" w:rsidR="00AD7FAA" w:rsidRDefault="00933C35" w:rsidP="00AD7FAA">
      <w:pPr>
        <w:shd w:val="clear" w:color="auto" w:fill="FFFFFF"/>
        <w:spacing w:line="360" w:lineRule="auto"/>
        <w:jc w:val="both"/>
        <w:rPr>
          <w:rFonts w:ascii="Arial" w:eastAsia="Times New Roman" w:hAnsi="Arial" w:cs="Arial"/>
          <w:sz w:val="24"/>
          <w:szCs w:val="24"/>
        </w:rPr>
      </w:pPr>
      <w:r w:rsidRPr="0074196E">
        <w:rPr>
          <w:rFonts w:ascii="Arial" w:eastAsia="SimSun" w:hAnsi="Arial" w:cs="Arial"/>
          <w:sz w:val="24"/>
          <w:szCs w:val="24"/>
          <w:shd w:val="clear" w:color="auto" w:fill="FFFFFF"/>
        </w:rPr>
        <w:t xml:space="preserve">A </w:t>
      </w:r>
      <w:r w:rsidR="008B7E50">
        <w:rPr>
          <w:rFonts w:ascii="Arial" w:eastAsia="SimSun" w:hAnsi="Arial" w:cs="Arial"/>
          <w:sz w:val="24"/>
          <w:szCs w:val="24"/>
          <w:shd w:val="clear" w:color="auto" w:fill="FFFFFF"/>
        </w:rPr>
        <w:t xml:space="preserve">discussão </w:t>
      </w:r>
      <w:r w:rsidR="00AD7FAA">
        <w:rPr>
          <w:rFonts w:ascii="Arial" w:eastAsia="SimSun" w:hAnsi="Arial" w:cs="Arial"/>
          <w:sz w:val="24"/>
          <w:szCs w:val="24"/>
          <w:shd w:val="clear" w:color="auto" w:fill="FFFFFF"/>
        </w:rPr>
        <w:t>apresentada neste Artigo diz respeito à</w:t>
      </w:r>
      <w:r w:rsidR="008B7E50">
        <w:rPr>
          <w:rFonts w:ascii="Arial" w:eastAsia="SimSun" w:hAnsi="Arial" w:cs="Arial"/>
          <w:sz w:val="24"/>
          <w:szCs w:val="24"/>
          <w:shd w:val="clear" w:color="auto" w:fill="FFFFFF"/>
        </w:rPr>
        <w:t xml:space="preserve"> </w:t>
      </w:r>
      <w:r w:rsidR="00AD7FAA" w:rsidRPr="00EE251B">
        <w:rPr>
          <w:rFonts w:ascii="Arial" w:eastAsia="Times New Roman" w:hAnsi="Arial" w:cs="Arial"/>
          <w:sz w:val="24"/>
          <w:szCs w:val="24"/>
        </w:rPr>
        <w:t xml:space="preserve">guarda compartilhada </w:t>
      </w:r>
      <w:r w:rsidR="00AD7FAA">
        <w:rPr>
          <w:rFonts w:ascii="Arial" w:eastAsia="Times New Roman" w:hAnsi="Arial" w:cs="Arial"/>
          <w:sz w:val="24"/>
          <w:szCs w:val="24"/>
        </w:rPr>
        <w:t xml:space="preserve">e se essa </w:t>
      </w:r>
      <w:r w:rsidR="00AD7FAA" w:rsidRPr="00EE251B">
        <w:rPr>
          <w:rFonts w:ascii="Arial" w:eastAsia="Times New Roman" w:hAnsi="Arial" w:cs="Arial"/>
          <w:sz w:val="24"/>
          <w:szCs w:val="24"/>
        </w:rPr>
        <w:t xml:space="preserve">pode inibir ou reduzir casos de alienação parental ao promover uma participação mais equitativa de ambos os pais na criação e nas decisões importantes sobre o filho e quais são os principais desafios para sua efetividade no contexto da ocorrência da alienação parental. </w:t>
      </w:r>
    </w:p>
    <w:p w14:paraId="293574B0" w14:textId="7634BB86" w:rsidR="00AD7FAA" w:rsidRDefault="00AD7FAA" w:rsidP="00AD7FAA">
      <w:pPr>
        <w:shd w:val="clear" w:color="auto" w:fill="FFFFFF"/>
        <w:spacing w:line="360" w:lineRule="auto"/>
        <w:jc w:val="both"/>
        <w:rPr>
          <w:rFonts w:ascii="Arial" w:eastAsia="Times New Roman" w:hAnsi="Arial" w:cs="Arial"/>
          <w:sz w:val="24"/>
          <w:szCs w:val="24"/>
        </w:rPr>
      </w:pPr>
      <w:r>
        <w:rPr>
          <w:rFonts w:ascii="Arial" w:eastAsia="Times New Roman" w:hAnsi="Arial" w:cs="Arial"/>
          <w:sz w:val="24"/>
          <w:szCs w:val="24"/>
        </w:rPr>
        <w:t>Assim, buscou-se apresentar aspectos relacionados à família, alienação e guarda compartilhada para melhor fundamentação do tema analisado.</w:t>
      </w:r>
    </w:p>
    <w:p w14:paraId="4BBD82B0" w14:textId="3088FE4F" w:rsidR="00B76959" w:rsidRDefault="00B76959" w:rsidP="00B76959">
      <w:pPr>
        <w:spacing w:line="360" w:lineRule="auto"/>
        <w:jc w:val="both"/>
        <w:rPr>
          <w:rFonts w:ascii="Arial" w:eastAsia="Times New Roman" w:hAnsi="Arial" w:cs="Arial"/>
          <w:sz w:val="24"/>
          <w:szCs w:val="24"/>
        </w:rPr>
      </w:pPr>
      <w:r w:rsidRPr="00190BF2">
        <w:rPr>
          <w:rFonts w:ascii="Arial" w:eastAsia="Times New Roman" w:hAnsi="Arial" w:cs="Arial"/>
          <w:sz w:val="24"/>
          <w:szCs w:val="24"/>
        </w:rPr>
        <w:t>A convivência familiar é direito de toda criança e adolescente, bem como de ser criado e educado junto à sua família</w:t>
      </w:r>
      <w:r>
        <w:rPr>
          <w:rFonts w:ascii="Arial" w:eastAsia="Times New Roman" w:hAnsi="Arial" w:cs="Arial"/>
          <w:sz w:val="24"/>
          <w:szCs w:val="24"/>
        </w:rPr>
        <w:t xml:space="preserve">, sendo essa a condição ideal para proporcionar o desenvolvimento pleno dessa parcela da população que necessita de cuidados especiais, em razão de sua vulnerabilidade. </w:t>
      </w:r>
    </w:p>
    <w:p w14:paraId="5ECD2087" w14:textId="48157235" w:rsidR="00933C35" w:rsidRDefault="00B76959" w:rsidP="00933C35">
      <w:pPr>
        <w:spacing w:line="360" w:lineRule="auto"/>
        <w:jc w:val="both"/>
        <w:rPr>
          <w:rFonts w:ascii="Arial" w:eastAsia="Times New Roman" w:hAnsi="Arial" w:cs="Arial"/>
          <w:sz w:val="24"/>
          <w:szCs w:val="24"/>
        </w:rPr>
      </w:pPr>
      <w:r w:rsidRPr="00EE251B">
        <w:rPr>
          <w:rFonts w:ascii="Arial" w:eastAsia="Times New Roman" w:hAnsi="Arial" w:cs="Arial"/>
          <w:sz w:val="24"/>
          <w:szCs w:val="24"/>
        </w:rPr>
        <w:t>A alienação parental é um assunto que compromete a relação entre a criança e um dos genitores, gerando consequências emocionais e psicológicas negativas</w:t>
      </w:r>
      <w:r>
        <w:rPr>
          <w:rFonts w:ascii="Arial" w:eastAsia="Times New Roman" w:hAnsi="Arial" w:cs="Arial"/>
          <w:sz w:val="24"/>
          <w:szCs w:val="24"/>
        </w:rPr>
        <w:t xml:space="preserve"> e </w:t>
      </w:r>
      <w:r w:rsidRPr="000A3A1B">
        <w:rPr>
          <w:rFonts w:ascii="Arial" w:eastAsia="Times New Roman" w:hAnsi="Arial" w:cs="Arial"/>
          <w:sz w:val="24"/>
          <w:szCs w:val="24"/>
        </w:rPr>
        <w:t xml:space="preserve">o modelo de guarda estabelecido pode influenciar diretamente o desenvolvimento da </w:t>
      </w:r>
      <w:r w:rsidRPr="000A3A1B">
        <w:rPr>
          <w:rFonts w:ascii="Arial" w:eastAsia="Times New Roman" w:hAnsi="Arial" w:cs="Arial"/>
          <w:sz w:val="24"/>
          <w:szCs w:val="24"/>
        </w:rPr>
        <w:lastRenderedPageBreak/>
        <w:t>criança e suas relações com ambos os genitores</w:t>
      </w:r>
      <w:r>
        <w:rPr>
          <w:rFonts w:ascii="Arial" w:eastAsia="Times New Roman" w:hAnsi="Arial" w:cs="Arial"/>
          <w:sz w:val="24"/>
          <w:szCs w:val="24"/>
        </w:rPr>
        <w:t>.</w:t>
      </w:r>
    </w:p>
    <w:p w14:paraId="31539E02" w14:textId="460E018D" w:rsidR="00B76959" w:rsidRDefault="00B76959" w:rsidP="00B76959">
      <w:pPr>
        <w:spacing w:line="360" w:lineRule="auto"/>
        <w:jc w:val="both"/>
        <w:rPr>
          <w:rFonts w:ascii="Arial" w:eastAsia="Times New Roman" w:hAnsi="Arial" w:cs="Arial"/>
          <w:sz w:val="24"/>
          <w:szCs w:val="24"/>
        </w:rPr>
      </w:pPr>
      <w:bookmarkStart w:id="0" w:name="_Hlk182995479"/>
      <w:r>
        <w:rPr>
          <w:rFonts w:ascii="Arial" w:eastAsia="Times New Roman" w:hAnsi="Arial" w:cs="Arial"/>
          <w:sz w:val="24"/>
          <w:szCs w:val="24"/>
        </w:rPr>
        <w:t xml:space="preserve">Em relação à </w:t>
      </w:r>
      <w:r w:rsidRPr="004260FB">
        <w:rPr>
          <w:rFonts w:ascii="Arial" w:eastAsia="Times New Roman" w:hAnsi="Arial" w:cs="Arial"/>
          <w:sz w:val="24"/>
          <w:szCs w:val="24"/>
        </w:rPr>
        <w:t xml:space="preserve">guarda compartilhada </w:t>
      </w:r>
      <w:r>
        <w:rPr>
          <w:rFonts w:ascii="Arial" w:eastAsia="Times New Roman" w:hAnsi="Arial" w:cs="Arial"/>
          <w:sz w:val="24"/>
          <w:szCs w:val="24"/>
        </w:rPr>
        <w:t xml:space="preserve">por ser espécie de guarda </w:t>
      </w:r>
      <w:r w:rsidRPr="004260FB">
        <w:rPr>
          <w:rFonts w:ascii="Arial" w:eastAsia="Times New Roman" w:hAnsi="Arial" w:cs="Arial"/>
          <w:sz w:val="24"/>
          <w:szCs w:val="24"/>
        </w:rPr>
        <w:t xml:space="preserve">em que ambos os pais ou responsáveis ​​legais dividem de forma conjunta as responsabilidades relacionadas </w:t>
      </w:r>
      <w:r>
        <w:rPr>
          <w:rFonts w:ascii="Arial" w:eastAsia="Times New Roman" w:hAnsi="Arial" w:cs="Arial"/>
          <w:sz w:val="24"/>
          <w:szCs w:val="24"/>
        </w:rPr>
        <w:t xml:space="preserve">aos filhos e ambos têm </w:t>
      </w:r>
      <w:r w:rsidRPr="004260FB">
        <w:rPr>
          <w:rFonts w:ascii="Arial" w:eastAsia="Times New Roman" w:hAnsi="Arial" w:cs="Arial"/>
          <w:sz w:val="24"/>
          <w:szCs w:val="24"/>
        </w:rPr>
        <w:t>o dever e o direito de participar ativamente das decisões que envolv</w:t>
      </w:r>
      <w:r>
        <w:rPr>
          <w:rFonts w:ascii="Arial" w:eastAsia="Times New Roman" w:hAnsi="Arial" w:cs="Arial"/>
          <w:sz w:val="24"/>
          <w:szCs w:val="24"/>
        </w:rPr>
        <w:t>a</w:t>
      </w:r>
      <w:r w:rsidRPr="004260FB">
        <w:rPr>
          <w:rFonts w:ascii="Arial" w:eastAsia="Times New Roman" w:hAnsi="Arial" w:cs="Arial"/>
          <w:sz w:val="24"/>
          <w:szCs w:val="24"/>
        </w:rPr>
        <w:t xml:space="preserve">m </w:t>
      </w:r>
      <w:r>
        <w:rPr>
          <w:rFonts w:ascii="Arial" w:eastAsia="Times New Roman" w:hAnsi="Arial" w:cs="Arial"/>
          <w:sz w:val="24"/>
          <w:szCs w:val="24"/>
        </w:rPr>
        <w:t>a prole</w:t>
      </w:r>
      <w:r w:rsidRPr="004260FB">
        <w:rPr>
          <w:rFonts w:ascii="Arial" w:eastAsia="Times New Roman" w:hAnsi="Arial" w:cs="Arial"/>
          <w:sz w:val="24"/>
          <w:szCs w:val="24"/>
        </w:rPr>
        <w:t>,</w:t>
      </w:r>
      <w:r>
        <w:rPr>
          <w:rFonts w:ascii="Arial" w:eastAsia="Times New Roman" w:hAnsi="Arial" w:cs="Arial"/>
          <w:sz w:val="24"/>
          <w:szCs w:val="24"/>
        </w:rPr>
        <w:t xml:space="preserve"> </w:t>
      </w:r>
      <w:bookmarkEnd w:id="0"/>
      <w:r>
        <w:rPr>
          <w:rFonts w:ascii="Arial" w:eastAsia="Times New Roman" w:hAnsi="Arial" w:cs="Arial"/>
          <w:sz w:val="24"/>
          <w:szCs w:val="24"/>
        </w:rPr>
        <w:t xml:space="preserve">tend por objetivo fazer com que </w:t>
      </w:r>
      <w:r w:rsidRPr="007B291D">
        <w:rPr>
          <w:rFonts w:ascii="Arial" w:eastAsia="Times New Roman" w:hAnsi="Arial" w:cs="Arial"/>
          <w:sz w:val="24"/>
          <w:szCs w:val="24"/>
        </w:rPr>
        <w:t>o</w:t>
      </w:r>
      <w:r>
        <w:rPr>
          <w:rFonts w:ascii="Arial" w:eastAsia="Times New Roman" w:hAnsi="Arial" w:cs="Arial"/>
          <w:sz w:val="24"/>
          <w:szCs w:val="24"/>
        </w:rPr>
        <w:t>s</w:t>
      </w:r>
      <w:r w:rsidRPr="007B291D">
        <w:rPr>
          <w:rFonts w:ascii="Arial" w:eastAsia="Times New Roman" w:hAnsi="Arial" w:cs="Arial"/>
          <w:sz w:val="24"/>
          <w:szCs w:val="24"/>
        </w:rPr>
        <w:t xml:space="preserve"> filho</w:t>
      </w:r>
      <w:r>
        <w:rPr>
          <w:rFonts w:ascii="Arial" w:eastAsia="Times New Roman" w:hAnsi="Arial" w:cs="Arial"/>
          <w:sz w:val="24"/>
          <w:szCs w:val="24"/>
        </w:rPr>
        <w:t>s</w:t>
      </w:r>
      <w:r w:rsidRPr="007B291D">
        <w:rPr>
          <w:rFonts w:ascii="Arial" w:eastAsia="Times New Roman" w:hAnsi="Arial" w:cs="Arial"/>
          <w:sz w:val="24"/>
          <w:szCs w:val="24"/>
        </w:rPr>
        <w:t xml:space="preserve"> se </w:t>
      </w:r>
      <w:r>
        <w:rPr>
          <w:rFonts w:ascii="Arial" w:eastAsia="Times New Roman" w:hAnsi="Arial" w:cs="Arial"/>
          <w:sz w:val="24"/>
          <w:szCs w:val="24"/>
        </w:rPr>
        <w:t>sintam</w:t>
      </w:r>
      <w:r w:rsidRPr="007B291D">
        <w:rPr>
          <w:rFonts w:ascii="Arial" w:eastAsia="Times New Roman" w:hAnsi="Arial" w:cs="Arial"/>
          <w:sz w:val="24"/>
          <w:szCs w:val="24"/>
        </w:rPr>
        <w:t xml:space="preserve"> amparado</w:t>
      </w:r>
      <w:r>
        <w:rPr>
          <w:rFonts w:ascii="Arial" w:eastAsia="Times New Roman" w:hAnsi="Arial" w:cs="Arial"/>
          <w:sz w:val="24"/>
          <w:szCs w:val="24"/>
        </w:rPr>
        <w:t>s</w:t>
      </w:r>
      <w:r w:rsidRPr="007B291D">
        <w:rPr>
          <w:rFonts w:ascii="Arial" w:eastAsia="Times New Roman" w:hAnsi="Arial" w:cs="Arial"/>
          <w:sz w:val="24"/>
          <w:szCs w:val="24"/>
        </w:rPr>
        <w:t xml:space="preserve"> por ambos os </w:t>
      </w:r>
      <w:r>
        <w:rPr>
          <w:rFonts w:ascii="Arial" w:eastAsia="Times New Roman" w:hAnsi="Arial" w:cs="Arial"/>
          <w:sz w:val="24"/>
          <w:szCs w:val="24"/>
        </w:rPr>
        <w:t>genitores</w:t>
      </w:r>
      <w:r w:rsidRPr="007B291D">
        <w:rPr>
          <w:rFonts w:ascii="Arial" w:eastAsia="Times New Roman" w:hAnsi="Arial" w:cs="Arial"/>
          <w:sz w:val="24"/>
          <w:szCs w:val="24"/>
        </w:rPr>
        <w:t xml:space="preserve">, </w:t>
      </w:r>
      <w:r>
        <w:rPr>
          <w:rFonts w:ascii="Arial" w:eastAsia="Times New Roman" w:hAnsi="Arial" w:cs="Arial"/>
          <w:sz w:val="24"/>
          <w:szCs w:val="24"/>
        </w:rPr>
        <w:t xml:space="preserve">uma vez que conviverão </w:t>
      </w:r>
      <w:r w:rsidRPr="007B291D">
        <w:rPr>
          <w:rFonts w:ascii="Arial" w:eastAsia="Times New Roman" w:hAnsi="Arial" w:cs="Arial"/>
          <w:sz w:val="24"/>
          <w:szCs w:val="24"/>
        </w:rPr>
        <w:t xml:space="preserve">com </w:t>
      </w:r>
      <w:r>
        <w:rPr>
          <w:rFonts w:ascii="Arial" w:eastAsia="Times New Roman" w:hAnsi="Arial" w:cs="Arial"/>
          <w:sz w:val="24"/>
          <w:szCs w:val="24"/>
        </w:rPr>
        <w:t>estes de forma equilibrada</w:t>
      </w:r>
      <w:r w:rsidRPr="007B291D">
        <w:rPr>
          <w:rFonts w:ascii="Arial" w:eastAsia="Times New Roman" w:hAnsi="Arial" w:cs="Arial"/>
          <w:sz w:val="24"/>
          <w:szCs w:val="24"/>
        </w:rPr>
        <w:t xml:space="preserve"> e </w:t>
      </w:r>
      <w:r>
        <w:rPr>
          <w:rFonts w:ascii="Arial" w:eastAsia="Times New Roman" w:hAnsi="Arial" w:cs="Arial"/>
          <w:sz w:val="24"/>
          <w:szCs w:val="24"/>
        </w:rPr>
        <w:t>ambos terão participação em suas vida, se mostrou a mais adequada para inibir ou coibir a ocorrência de alienação parental.</w:t>
      </w:r>
    </w:p>
    <w:p w14:paraId="2E1510D1" w14:textId="77777777" w:rsidR="00B76959" w:rsidRPr="0074196E" w:rsidRDefault="00B76959" w:rsidP="00933C35">
      <w:pPr>
        <w:spacing w:line="360" w:lineRule="auto"/>
        <w:jc w:val="both"/>
        <w:rPr>
          <w:rFonts w:ascii="Arial" w:eastAsia="SimSun" w:hAnsi="Arial" w:cs="Arial"/>
          <w:sz w:val="24"/>
          <w:szCs w:val="24"/>
          <w:shd w:val="clear" w:color="auto" w:fill="FFFFFF"/>
        </w:rPr>
      </w:pPr>
    </w:p>
    <w:p w14:paraId="0BCB3E85" w14:textId="191F342C" w:rsidR="00953FCE" w:rsidRPr="0074196E" w:rsidRDefault="00317528" w:rsidP="00933C35">
      <w:pPr>
        <w:spacing w:line="360" w:lineRule="auto"/>
        <w:jc w:val="both"/>
        <w:rPr>
          <w:rFonts w:ascii="Arial" w:hAnsi="Arial" w:cs="Arial"/>
          <w:b/>
        </w:rPr>
      </w:pPr>
      <w:r w:rsidRPr="0074196E">
        <w:rPr>
          <w:rFonts w:ascii="Arial" w:hAnsi="Arial" w:cs="Arial"/>
          <w:b/>
          <w:bCs/>
        </w:rPr>
        <w:t>Conclusões</w:t>
      </w:r>
    </w:p>
    <w:p w14:paraId="0F2A2A0B" w14:textId="77777777" w:rsidR="00953FCE" w:rsidRPr="0074196E" w:rsidRDefault="00953FCE" w:rsidP="00DC08A2">
      <w:pPr>
        <w:pStyle w:val="PargrafodaLista"/>
        <w:tabs>
          <w:tab w:val="left" w:pos="284"/>
        </w:tabs>
        <w:spacing w:line="360" w:lineRule="auto"/>
        <w:ind w:left="0" w:firstLine="709"/>
        <w:jc w:val="both"/>
        <w:rPr>
          <w:rFonts w:ascii="Arial" w:hAnsi="Arial" w:cs="Arial"/>
          <w:sz w:val="24"/>
          <w:szCs w:val="24"/>
        </w:rPr>
      </w:pPr>
    </w:p>
    <w:p w14:paraId="388377EC" w14:textId="77777777" w:rsidR="00B76959" w:rsidRDefault="00B76959" w:rsidP="00B76959">
      <w:pPr>
        <w:spacing w:line="360" w:lineRule="auto"/>
        <w:jc w:val="both"/>
        <w:rPr>
          <w:rFonts w:ascii="Arial" w:eastAsia="Times New Roman" w:hAnsi="Arial" w:cs="Arial"/>
          <w:sz w:val="24"/>
          <w:szCs w:val="24"/>
        </w:rPr>
      </w:pPr>
      <w:r w:rsidRPr="00F05224">
        <w:rPr>
          <w:rFonts w:ascii="Arial" w:eastAsia="Times New Roman" w:hAnsi="Arial" w:cs="Arial"/>
          <w:sz w:val="24"/>
          <w:szCs w:val="24"/>
        </w:rPr>
        <w:t>Nesse contexto, conclui</w:t>
      </w:r>
      <w:r>
        <w:rPr>
          <w:rFonts w:ascii="Arial" w:eastAsia="Times New Roman" w:hAnsi="Arial" w:cs="Arial"/>
          <w:sz w:val="24"/>
          <w:szCs w:val="24"/>
        </w:rPr>
        <w:t>u</w:t>
      </w:r>
      <w:r w:rsidRPr="00F05224">
        <w:rPr>
          <w:rFonts w:ascii="Arial" w:eastAsia="Times New Roman" w:hAnsi="Arial" w:cs="Arial"/>
          <w:sz w:val="24"/>
          <w:szCs w:val="24"/>
        </w:rPr>
        <w:t xml:space="preserve">-se </w:t>
      </w:r>
      <w:r>
        <w:rPr>
          <w:rFonts w:ascii="Arial" w:eastAsia="Times New Roman" w:hAnsi="Arial" w:cs="Arial"/>
          <w:sz w:val="24"/>
          <w:szCs w:val="24"/>
        </w:rPr>
        <w:t>que as</w:t>
      </w:r>
      <w:r w:rsidRPr="002043F0">
        <w:rPr>
          <w:rFonts w:ascii="Arial" w:eastAsia="Times New Roman" w:hAnsi="Arial" w:cs="Arial"/>
          <w:sz w:val="24"/>
          <w:szCs w:val="24"/>
        </w:rPr>
        <w:t xml:space="preserve"> inovações incorporadas ao ordenamento jurídico pelas Leis nº </w:t>
      </w:r>
      <w:r w:rsidRPr="00D34AFF">
        <w:rPr>
          <w:rFonts w:ascii="Arial" w:eastAsia="Times New Roman" w:hAnsi="Arial" w:cs="Arial"/>
          <w:sz w:val="24"/>
          <w:szCs w:val="24"/>
        </w:rPr>
        <w:t xml:space="preserve">Lei </w:t>
      </w:r>
      <w:r>
        <w:rPr>
          <w:rFonts w:ascii="Arial" w:eastAsia="Times New Roman" w:hAnsi="Arial" w:cs="Arial"/>
          <w:sz w:val="24"/>
          <w:szCs w:val="24"/>
        </w:rPr>
        <w:t xml:space="preserve">nº </w:t>
      </w:r>
      <w:r w:rsidRPr="00D34AFF">
        <w:rPr>
          <w:rFonts w:ascii="Arial" w:eastAsia="Times New Roman" w:hAnsi="Arial" w:cs="Arial"/>
          <w:sz w:val="24"/>
          <w:szCs w:val="24"/>
        </w:rPr>
        <w:t>12.318</w:t>
      </w:r>
      <w:r>
        <w:rPr>
          <w:rFonts w:ascii="Arial" w:eastAsia="Times New Roman" w:hAnsi="Arial" w:cs="Arial"/>
          <w:sz w:val="24"/>
          <w:szCs w:val="24"/>
        </w:rPr>
        <w:t>/2</w:t>
      </w:r>
      <w:r w:rsidRPr="00D34AFF">
        <w:rPr>
          <w:rFonts w:ascii="Arial" w:eastAsia="Times New Roman" w:hAnsi="Arial" w:cs="Arial"/>
          <w:sz w:val="24"/>
          <w:szCs w:val="24"/>
        </w:rPr>
        <w:t>010</w:t>
      </w:r>
      <w:r w:rsidRPr="002043F0">
        <w:rPr>
          <w:rFonts w:ascii="Arial" w:eastAsia="Times New Roman" w:hAnsi="Arial" w:cs="Arial"/>
          <w:sz w:val="24"/>
          <w:szCs w:val="24"/>
        </w:rPr>
        <w:t xml:space="preserve"> (Lei da Alienação parental) e 13.058/2014 (Lei da Guarda compartilhada) serviram para </w:t>
      </w:r>
      <w:r>
        <w:rPr>
          <w:rFonts w:ascii="Arial" w:eastAsia="Times New Roman" w:hAnsi="Arial" w:cs="Arial"/>
          <w:sz w:val="24"/>
          <w:szCs w:val="24"/>
        </w:rPr>
        <w:t>proteger ainda</w:t>
      </w:r>
      <w:r w:rsidRPr="002043F0">
        <w:rPr>
          <w:rFonts w:ascii="Arial" w:eastAsia="Times New Roman" w:hAnsi="Arial" w:cs="Arial"/>
          <w:sz w:val="24"/>
          <w:szCs w:val="24"/>
        </w:rPr>
        <w:t xml:space="preserve"> mais </w:t>
      </w:r>
      <w:r>
        <w:rPr>
          <w:rFonts w:ascii="Arial" w:eastAsia="Times New Roman" w:hAnsi="Arial" w:cs="Arial"/>
          <w:sz w:val="24"/>
          <w:szCs w:val="24"/>
        </w:rPr>
        <w:t>os direitos de crianças e adolescentes</w:t>
      </w:r>
      <w:r w:rsidRPr="002043F0">
        <w:rPr>
          <w:rFonts w:ascii="Arial" w:eastAsia="Times New Roman" w:hAnsi="Arial" w:cs="Arial"/>
          <w:sz w:val="24"/>
          <w:szCs w:val="24"/>
        </w:rPr>
        <w:t xml:space="preserve">, </w:t>
      </w:r>
      <w:r>
        <w:rPr>
          <w:rFonts w:ascii="Arial" w:eastAsia="Times New Roman" w:hAnsi="Arial" w:cs="Arial"/>
          <w:sz w:val="24"/>
          <w:szCs w:val="24"/>
        </w:rPr>
        <w:t xml:space="preserve">sendo este </w:t>
      </w:r>
      <w:r w:rsidRPr="002043F0">
        <w:rPr>
          <w:rFonts w:ascii="Arial" w:eastAsia="Times New Roman" w:hAnsi="Arial" w:cs="Arial"/>
          <w:sz w:val="24"/>
          <w:szCs w:val="24"/>
        </w:rPr>
        <w:t xml:space="preserve">o modelo de guarda mais benéfico para </w:t>
      </w:r>
      <w:r>
        <w:rPr>
          <w:rFonts w:ascii="Arial" w:eastAsia="Times New Roman" w:hAnsi="Arial" w:cs="Arial"/>
          <w:sz w:val="24"/>
          <w:szCs w:val="24"/>
        </w:rPr>
        <w:t>coibir ou diminiur a ocorrência da alienação parental</w:t>
      </w:r>
      <w:r w:rsidRPr="002043F0">
        <w:rPr>
          <w:rFonts w:ascii="Arial" w:eastAsia="Times New Roman" w:hAnsi="Arial" w:cs="Arial"/>
          <w:sz w:val="24"/>
          <w:szCs w:val="24"/>
        </w:rPr>
        <w:t xml:space="preserve">, </w:t>
      </w:r>
      <w:r>
        <w:rPr>
          <w:rFonts w:ascii="Arial" w:eastAsia="Times New Roman" w:hAnsi="Arial" w:cs="Arial"/>
          <w:sz w:val="24"/>
          <w:szCs w:val="24"/>
        </w:rPr>
        <w:t xml:space="preserve">em razão do equilíbrio entre a convivências dos filhos com ambos os genitores. </w:t>
      </w:r>
    </w:p>
    <w:p w14:paraId="269C6709" w14:textId="77777777" w:rsidR="00B76959" w:rsidRDefault="00B76959" w:rsidP="00B76959">
      <w:pPr>
        <w:spacing w:line="360" w:lineRule="auto"/>
        <w:jc w:val="both"/>
        <w:rPr>
          <w:rFonts w:ascii="Arial" w:eastAsia="Times New Roman" w:hAnsi="Arial" w:cs="Arial"/>
          <w:sz w:val="24"/>
          <w:szCs w:val="24"/>
        </w:rPr>
      </w:pPr>
      <w:r>
        <w:rPr>
          <w:rFonts w:ascii="Arial" w:eastAsia="Times New Roman" w:hAnsi="Arial" w:cs="Arial"/>
          <w:sz w:val="24"/>
          <w:szCs w:val="24"/>
        </w:rPr>
        <w:t xml:space="preserve">Concluiu-se, por fim, </w:t>
      </w:r>
      <w:r w:rsidRPr="00F05224">
        <w:rPr>
          <w:rFonts w:ascii="Arial" w:eastAsia="Times New Roman" w:hAnsi="Arial" w:cs="Arial"/>
          <w:sz w:val="24"/>
          <w:szCs w:val="24"/>
        </w:rPr>
        <w:t xml:space="preserve">que a guarda compartilhada, embora seja vista como uma solução para manter o vínculo saudável com ambos os pais, enfrenta desafios consideráveis ​​para sua implementação eficaz. Esses obstáculos podem comprometer a capacidade desse modelo de guarda em proteger </w:t>
      </w:r>
      <w:r>
        <w:rPr>
          <w:rFonts w:ascii="Arial" w:eastAsia="Times New Roman" w:hAnsi="Arial" w:cs="Arial"/>
          <w:sz w:val="24"/>
          <w:szCs w:val="24"/>
        </w:rPr>
        <w:t>os</w:t>
      </w:r>
      <w:r w:rsidRPr="00F05224">
        <w:rPr>
          <w:rFonts w:ascii="Arial" w:eastAsia="Times New Roman" w:hAnsi="Arial" w:cs="Arial"/>
          <w:sz w:val="24"/>
          <w:szCs w:val="24"/>
        </w:rPr>
        <w:t xml:space="preserve"> da alienação parental e promover seu desenvolvimento equilibrado. Os conflitos entre os pais, a resistência de um dos genitores em cumprir o acordo e a falta de apoio institucional podem comprometer o sucesso dessa modalidade de guarda.</w:t>
      </w:r>
    </w:p>
    <w:p w14:paraId="592996FD" w14:textId="77777777" w:rsidR="00B76959" w:rsidRDefault="00B76959" w:rsidP="00B76959">
      <w:pPr>
        <w:spacing w:line="360" w:lineRule="auto"/>
        <w:jc w:val="both"/>
        <w:rPr>
          <w:rFonts w:ascii="Arial" w:eastAsia="Times New Roman" w:hAnsi="Arial" w:cs="Arial"/>
          <w:sz w:val="24"/>
          <w:szCs w:val="24"/>
        </w:rPr>
      </w:pPr>
      <w:r>
        <w:rPr>
          <w:rFonts w:ascii="Arial" w:eastAsia="Times New Roman" w:hAnsi="Arial" w:cs="Arial"/>
          <w:sz w:val="24"/>
          <w:szCs w:val="24"/>
        </w:rPr>
        <w:t xml:space="preserve">E, em resposta ao questionamento feito,  </w:t>
      </w:r>
      <w:r w:rsidRPr="00EE251B">
        <w:rPr>
          <w:rFonts w:ascii="Arial" w:eastAsia="Times New Roman" w:hAnsi="Arial" w:cs="Arial"/>
          <w:sz w:val="24"/>
          <w:szCs w:val="24"/>
        </w:rPr>
        <w:t xml:space="preserve">a guarda compartilhada pode </w:t>
      </w:r>
      <w:r>
        <w:rPr>
          <w:rFonts w:ascii="Arial" w:eastAsia="Times New Roman" w:hAnsi="Arial" w:cs="Arial"/>
          <w:sz w:val="24"/>
          <w:szCs w:val="24"/>
        </w:rPr>
        <w:t xml:space="preserve">ser uma solução possível para </w:t>
      </w:r>
      <w:r w:rsidRPr="00EE251B">
        <w:rPr>
          <w:rFonts w:ascii="Arial" w:eastAsia="Times New Roman" w:hAnsi="Arial" w:cs="Arial"/>
          <w:sz w:val="24"/>
          <w:szCs w:val="24"/>
        </w:rPr>
        <w:t>inibir ou reduzir casos de alienação parental</w:t>
      </w:r>
      <w:r>
        <w:rPr>
          <w:rFonts w:ascii="Arial" w:eastAsia="Times New Roman" w:hAnsi="Arial" w:cs="Arial"/>
          <w:sz w:val="24"/>
          <w:szCs w:val="24"/>
        </w:rPr>
        <w:t>,</w:t>
      </w:r>
      <w:r w:rsidRPr="006060ED">
        <w:rPr>
          <w:rFonts w:ascii="Arial" w:eastAsia="Times New Roman" w:hAnsi="Arial" w:cs="Arial"/>
          <w:sz w:val="24"/>
          <w:szCs w:val="24"/>
        </w:rPr>
        <w:t xml:space="preserve"> </w:t>
      </w:r>
      <w:r w:rsidRPr="00EE251B">
        <w:rPr>
          <w:rFonts w:ascii="Arial" w:eastAsia="Times New Roman" w:hAnsi="Arial" w:cs="Arial"/>
          <w:sz w:val="24"/>
          <w:szCs w:val="24"/>
        </w:rPr>
        <w:t>ao promover um convívio mais equilibrado entre pais e filhos</w:t>
      </w:r>
      <w:r>
        <w:rPr>
          <w:rFonts w:ascii="Arial" w:eastAsia="Times New Roman" w:hAnsi="Arial" w:cs="Arial"/>
          <w:sz w:val="24"/>
          <w:szCs w:val="24"/>
        </w:rPr>
        <w:t>, sendo que</w:t>
      </w:r>
      <w:r w:rsidRPr="00EE251B">
        <w:rPr>
          <w:rFonts w:ascii="Arial" w:eastAsia="Times New Roman" w:hAnsi="Arial" w:cs="Arial"/>
          <w:sz w:val="24"/>
          <w:szCs w:val="24"/>
        </w:rPr>
        <w:t xml:space="preserve"> os principais desafios para sua efetividade </w:t>
      </w:r>
      <w:r>
        <w:rPr>
          <w:rFonts w:ascii="Arial" w:eastAsia="Times New Roman" w:hAnsi="Arial" w:cs="Arial"/>
          <w:sz w:val="24"/>
          <w:szCs w:val="24"/>
        </w:rPr>
        <w:t>são justamente</w:t>
      </w:r>
      <w:r w:rsidRPr="00842338">
        <w:rPr>
          <w:rFonts w:ascii="Arial" w:eastAsia="Times New Roman" w:hAnsi="Arial" w:cs="Arial"/>
          <w:sz w:val="24"/>
          <w:szCs w:val="24"/>
        </w:rPr>
        <w:t xml:space="preserve"> as situações de conflito já instaladas, através das quais, a guarda compartilhada pode se tornar um ponto sensível, especialmente quando há risco </w:t>
      </w:r>
      <w:r>
        <w:rPr>
          <w:rFonts w:ascii="Arial" w:eastAsia="Times New Roman" w:hAnsi="Arial" w:cs="Arial"/>
          <w:sz w:val="24"/>
          <w:szCs w:val="24"/>
        </w:rPr>
        <w:t xml:space="preserve">da ocorrência </w:t>
      </w:r>
      <w:r w:rsidRPr="00842338">
        <w:rPr>
          <w:rFonts w:ascii="Arial" w:eastAsia="Times New Roman" w:hAnsi="Arial" w:cs="Arial"/>
          <w:sz w:val="24"/>
          <w:szCs w:val="24"/>
        </w:rPr>
        <w:t>de alienação parental</w:t>
      </w:r>
      <w:r>
        <w:rPr>
          <w:rFonts w:ascii="Arial" w:eastAsia="Times New Roman" w:hAnsi="Arial" w:cs="Arial"/>
          <w:sz w:val="24"/>
          <w:szCs w:val="24"/>
        </w:rPr>
        <w:t xml:space="preserve"> em razão desses conflitos</w:t>
      </w:r>
      <w:r w:rsidRPr="00842338">
        <w:rPr>
          <w:rFonts w:ascii="Arial" w:eastAsia="Times New Roman" w:hAnsi="Arial" w:cs="Arial"/>
          <w:sz w:val="24"/>
          <w:szCs w:val="24"/>
        </w:rPr>
        <w:t>.</w:t>
      </w:r>
    </w:p>
    <w:p w14:paraId="7A7FE523" w14:textId="77777777" w:rsidR="00B850EC" w:rsidRPr="0074196E" w:rsidRDefault="00B850EC" w:rsidP="00743FA0">
      <w:pPr>
        <w:spacing w:line="360" w:lineRule="auto"/>
        <w:ind w:firstLine="709"/>
        <w:jc w:val="both"/>
        <w:rPr>
          <w:rFonts w:ascii="Arial" w:hAnsi="Arial" w:cs="Arial"/>
          <w:color w:val="333333"/>
          <w:sz w:val="24"/>
          <w:szCs w:val="24"/>
          <w:shd w:val="clear" w:color="auto" w:fill="FFFFFF"/>
        </w:rPr>
      </w:pPr>
    </w:p>
    <w:p w14:paraId="211377D1" w14:textId="17E5B28F" w:rsidR="00A5517D" w:rsidRPr="0074196E" w:rsidRDefault="00317528" w:rsidP="00A5517D">
      <w:pPr>
        <w:pStyle w:val="NormalWeb"/>
        <w:numPr>
          <w:ilvl w:val="0"/>
          <w:numId w:val="15"/>
        </w:numPr>
        <w:shd w:val="clear" w:color="auto" w:fill="FFFFFF"/>
        <w:tabs>
          <w:tab w:val="clear" w:pos="0"/>
          <w:tab w:val="left" w:pos="567"/>
          <w:tab w:val="left" w:leader="dot" w:pos="8647"/>
          <w:tab w:val="left" w:pos="8789"/>
        </w:tabs>
        <w:spacing w:before="0" w:beforeAutospacing="0" w:after="0" w:afterAutospacing="0" w:line="360" w:lineRule="auto"/>
        <w:jc w:val="both"/>
        <w:rPr>
          <w:rFonts w:ascii="Arial" w:hAnsi="Arial" w:cs="Arial"/>
          <w:b/>
        </w:rPr>
      </w:pPr>
      <w:r w:rsidRPr="0074196E">
        <w:rPr>
          <w:rFonts w:ascii="Arial" w:hAnsi="Arial" w:cs="Arial"/>
          <w:b/>
          <w:bCs/>
        </w:rPr>
        <w:t xml:space="preserve">Referências </w:t>
      </w:r>
    </w:p>
    <w:p w14:paraId="5360BCF2" w14:textId="77777777" w:rsidR="00B35168" w:rsidRPr="0074196E" w:rsidRDefault="00B35168" w:rsidP="00B35168">
      <w:pPr>
        <w:pStyle w:val="NormalWeb"/>
        <w:shd w:val="clear" w:color="auto" w:fill="FFFFFF"/>
        <w:tabs>
          <w:tab w:val="left" w:pos="567"/>
          <w:tab w:val="left" w:leader="dot" w:pos="8647"/>
          <w:tab w:val="left" w:pos="8789"/>
        </w:tabs>
        <w:spacing w:before="0" w:beforeAutospacing="0" w:after="0" w:afterAutospacing="0" w:line="360" w:lineRule="auto"/>
        <w:jc w:val="both"/>
        <w:rPr>
          <w:rFonts w:ascii="Arial" w:hAnsi="Arial" w:cs="Arial"/>
          <w:b/>
        </w:rPr>
      </w:pPr>
    </w:p>
    <w:p w14:paraId="2A1F21F6" w14:textId="44F1220C" w:rsidR="00B76959" w:rsidRDefault="00B76959" w:rsidP="00B76959">
      <w:pPr>
        <w:jc w:val="both"/>
        <w:rPr>
          <w:rFonts w:ascii="Arial" w:hAnsi="Arial" w:cs="Arial"/>
          <w:sz w:val="24"/>
          <w:szCs w:val="24"/>
        </w:rPr>
      </w:pPr>
      <w:r w:rsidRPr="00EE251B">
        <w:rPr>
          <w:rFonts w:ascii="Arial" w:hAnsi="Arial" w:cs="Arial"/>
          <w:sz w:val="24"/>
          <w:szCs w:val="24"/>
        </w:rPr>
        <w:t xml:space="preserve">BRASIL. </w:t>
      </w:r>
      <w:r w:rsidRPr="00EE251B">
        <w:rPr>
          <w:rFonts w:ascii="Arial" w:hAnsi="Arial" w:cs="Arial"/>
          <w:b/>
          <w:bCs/>
          <w:sz w:val="24"/>
          <w:szCs w:val="24"/>
        </w:rPr>
        <w:t>Lei nº 12.318</w:t>
      </w:r>
      <w:r w:rsidRPr="00EE251B">
        <w:rPr>
          <w:rFonts w:ascii="Arial" w:hAnsi="Arial" w:cs="Arial"/>
          <w:sz w:val="24"/>
          <w:szCs w:val="24"/>
        </w:rPr>
        <w:t xml:space="preserve">, de 26 de agosto de 2010. Dispõe sobre a alienação parental. </w:t>
      </w:r>
      <w:r w:rsidRPr="00EE251B">
        <w:rPr>
          <w:rFonts w:ascii="Arial" w:hAnsi="Arial" w:cs="Arial"/>
          <w:sz w:val="24"/>
          <w:szCs w:val="24"/>
        </w:rPr>
        <w:lastRenderedPageBreak/>
        <w:t>Disponível em: http://www.planalto.gov.br/ccivil03/ato2007-2010/2010/lei/l12318.htm. Acesso em: 01 set. 2024.</w:t>
      </w:r>
    </w:p>
    <w:p w14:paraId="07669C75" w14:textId="77777777" w:rsidR="00B76959" w:rsidRDefault="00B76959" w:rsidP="00B76959">
      <w:pPr>
        <w:jc w:val="both"/>
        <w:rPr>
          <w:rFonts w:ascii="Arial" w:hAnsi="Arial" w:cs="Arial"/>
          <w:sz w:val="24"/>
          <w:szCs w:val="24"/>
        </w:rPr>
      </w:pPr>
    </w:p>
    <w:p w14:paraId="068CEFED" w14:textId="77777777" w:rsidR="00B76959" w:rsidRDefault="00B76959" w:rsidP="00B76959">
      <w:pPr>
        <w:jc w:val="both"/>
        <w:rPr>
          <w:rFonts w:ascii="Arial" w:hAnsi="Arial" w:cs="Arial"/>
          <w:sz w:val="24"/>
          <w:szCs w:val="24"/>
        </w:rPr>
      </w:pPr>
      <w:r w:rsidRPr="00EE251B">
        <w:rPr>
          <w:rFonts w:ascii="Arial" w:hAnsi="Arial" w:cs="Arial"/>
          <w:sz w:val="24"/>
          <w:szCs w:val="24"/>
        </w:rPr>
        <w:t xml:space="preserve">BRASIL. </w:t>
      </w:r>
      <w:r w:rsidRPr="00EE251B">
        <w:rPr>
          <w:rFonts w:ascii="Arial" w:hAnsi="Arial" w:cs="Arial"/>
          <w:b/>
          <w:bCs/>
          <w:sz w:val="24"/>
          <w:szCs w:val="24"/>
        </w:rPr>
        <w:t xml:space="preserve">Lei nº </w:t>
      </w:r>
      <w:r>
        <w:rPr>
          <w:rFonts w:ascii="Arial" w:hAnsi="Arial" w:cs="Arial"/>
          <w:b/>
          <w:bCs/>
          <w:sz w:val="24"/>
          <w:szCs w:val="24"/>
        </w:rPr>
        <w:t>13.058</w:t>
      </w:r>
      <w:r w:rsidRPr="00EE251B">
        <w:rPr>
          <w:rFonts w:ascii="Arial" w:hAnsi="Arial" w:cs="Arial"/>
          <w:sz w:val="24"/>
          <w:szCs w:val="24"/>
        </w:rPr>
        <w:t xml:space="preserve">, de </w:t>
      </w:r>
      <w:r>
        <w:rPr>
          <w:rFonts w:ascii="Arial" w:hAnsi="Arial" w:cs="Arial"/>
          <w:sz w:val="24"/>
          <w:szCs w:val="24"/>
        </w:rPr>
        <w:t>22 de dezembro de 2014</w:t>
      </w:r>
      <w:r w:rsidRPr="00EE251B">
        <w:rPr>
          <w:rFonts w:ascii="Arial" w:hAnsi="Arial" w:cs="Arial"/>
          <w:sz w:val="24"/>
          <w:szCs w:val="24"/>
        </w:rPr>
        <w:t xml:space="preserve">. Disponível em: </w:t>
      </w:r>
      <w:r w:rsidRPr="005A29C0">
        <w:rPr>
          <w:rFonts w:ascii="Arial" w:hAnsi="Arial" w:cs="Arial"/>
          <w:sz w:val="24"/>
          <w:szCs w:val="24"/>
        </w:rPr>
        <w:t>https://www.planalto.gov.br/ccivil_03/_Ato2011-2014/2014/Lei/L13058.htm</w:t>
      </w:r>
      <w:r w:rsidRPr="00EE251B">
        <w:rPr>
          <w:rFonts w:ascii="Arial" w:hAnsi="Arial" w:cs="Arial"/>
          <w:sz w:val="24"/>
          <w:szCs w:val="24"/>
        </w:rPr>
        <w:t>. Acesso em: 01 set. 2024.</w:t>
      </w:r>
    </w:p>
    <w:p w14:paraId="67DD0C25" w14:textId="77777777" w:rsidR="00B76959" w:rsidRPr="00EE251B" w:rsidRDefault="00B76959" w:rsidP="00B76959">
      <w:pPr>
        <w:jc w:val="both"/>
        <w:rPr>
          <w:rFonts w:ascii="Arial" w:hAnsi="Arial" w:cs="Arial"/>
          <w:sz w:val="24"/>
          <w:szCs w:val="24"/>
        </w:rPr>
      </w:pPr>
    </w:p>
    <w:p w14:paraId="4C103021" w14:textId="77777777" w:rsidR="00B76959" w:rsidRPr="00EE251B" w:rsidRDefault="00B76959" w:rsidP="00B76959">
      <w:pPr>
        <w:jc w:val="both"/>
        <w:rPr>
          <w:rFonts w:ascii="Arial" w:hAnsi="Arial" w:cs="Arial"/>
          <w:sz w:val="24"/>
          <w:szCs w:val="24"/>
        </w:rPr>
      </w:pPr>
      <w:r w:rsidRPr="00EE251B">
        <w:rPr>
          <w:rFonts w:ascii="Arial" w:hAnsi="Arial" w:cs="Arial"/>
          <w:sz w:val="24"/>
          <w:szCs w:val="24"/>
        </w:rPr>
        <w:t xml:space="preserve">DIAS, Maria Berenice. </w:t>
      </w:r>
      <w:r w:rsidRPr="00EE251B">
        <w:rPr>
          <w:rFonts w:ascii="Arial" w:hAnsi="Arial" w:cs="Arial"/>
          <w:b/>
          <w:sz w:val="24"/>
          <w:szCs w:val="24"/>
        </w:rPr>
        <w:t>Manual de direito das famílias</w:t>
      </w:r>
      <w:r w:rsidRPr="00EE251B">
        <w:rPr>
          <w:rFonts w:ascii="Arial" w:hAnsi="Arial" w:cs="Arial"/>
          <w:sz w:val="24"/>
          <w:szCs w:val="24"/>
        </w:rPr>
        <w:t>. 9. ed. rev. e atual. São Paulo: Editora Revista dos Tribunais, 2013.</w:t>
      </w:r>
    </w:p>
    <w:p w14:paraId="6EDC0661" w14:textId="77777777" w:rsidR="00060665" w:rsidRDefault="00060665" w:rsidP="00B76959">
      <w:pPr>
        <w:jc w:val="both"/>
        <w:rPr>
          <w:rFonts w:ascii="Arial" w:eastAsia="Times New Roman" w:hAnsi="Arial" w:cs="Arial"/>
          <w:bCs/>
          <w:sz w:val="24"/>
          <w:szCs w:val="24"/>
          <w:lang w:eastAsia="pt-BR"/>
        </w:rPr>
      </w:pPr>
    </w:p>
    <w:p w14:paraId="5E172152" w14:textId="2300C03F" w:rsidR="00B76959" w:rsidRDefault="00B76959" w:rsidP="00B76959">
      <w:pPr>
        <w:jc w:val="both"/>
        <w:rPr>
          <w:rFonts w:ascii="Arial" w:eastAsia="Times New Roman" w:hAnsi="Arial" w:cs="Arial"/>
          <w:bCs/>
          <w:sz w:val="24"/>
          <w:szCs w:val="24"/>
          <w:lang w:eastAsia="pt-BR"/>
        </w:rPr>
      </w:pPr>
      <w:r w:rsidRPr="00EE251B">
        <w:rPr>
          <w:rFonts w:ascii="Arial" w:eastAsia="Times New Roman" w:hAnsi="Arial" w:cs="Arial"/>
          <w:bCs/>
          <w:sz w:val="24"/>
          <w:szCs w:val="24"/>
          <w:lang w:eastAsia="pt-BR"/>
        </w:rPr>
        <w:t xml:space="preserve">ROSA, Conrado Paulino da. </w:t>
      </w:r>
      <w:r w:rsidRPr="00EE251B">
        <w:rPr>
          <w:rFonts w:ascii="Arial" w:eastAsia="Times New Roman" w:hAnsi="Arial" w:cs="Arial"/>
          <w:b/>
          <w:sz w:val="24"/>
          <w:szCs w:val="24"/>
          <w:lang w:eastAsia="pt-BR"/>
        </w:rPr>
        <w:t>Nova lei da guarda compartilhada</w:t>
      </w:r>
      <w:r w:rsidRPr="00EE251B">
        <w:rPr>
          <w:rFonts w:ascii="Arial" w:eastAsia="Times New Roman" w:hAnsi="Arial" w:cs="Arial"/>
          <w:bCs/>
          <w:sz w:val="24"/>
          <w:szCs w:val="24"/>
          <w:lang w:eastAsia="pt-BR"/>
        </w:rPr>
        <w:t>. São Paulo: Saraiva, 2015.</w:t>
      </w:r>
    </w:p>
    <w:p w14:paraId="38662739" w14:textId="77777777" w:rsidR="00B76959" w:rsidRPr="00EE251B" w:rsidRDefault="00B76959" w:rsidP="00B76959">
      <w:pPr>
        <w:jc w:val="both"/>
        <w:rPr>
          <w:rFonts w:ascii="Arial" w:eastAsia="Times New Roman" w:hAnsi="Arial" w:cs="Arial"/>
          <w:bCs/>
          <w:sz w:val="24"/>
          <w:szCs w:val="24"/>
          <w:lang w:eastAsia="pt-BR"/>
        </w:rPr>
      </w:pPr>
    </w:p>
    <w:p w14:paraId="41FB86C8" w14:textId="77777777" w:rsidR="00B76959" w:rsidRPr="00EE251B" w:rsidRDefault="00B76959" w:rsidP="00B76959">
      <w:pPr>
        <w:jc w:val="both"/>
        <w:rPr>
          <w:rFonts w:ascii="Arial" w:eastAsia="Times New Roman" w:hAnsi="Arial" w:cs="Arial"/>
          <w:bCs/>
          <w:sz w:val="24"/>
          <w:szCs w:val="24"/>
          <w:lang w:eastAsia="pt-BR"/>
        </w:rPr>
      </w:pPr>
      <w:r w:rsidRPr="00EE251B">
        <w:rPr>
          <w:rFonts w:ascii="Arial" w:eastAsia="Times New Roman" w:hAnsi="Arial" w:cs="Arial"/>
          <w:bCs/>
          <w:sz w:val="24"/>
          <w:szCs w:val="24"/>
          <w:lang w:eastAsia="pt-BR"/>
        </w:rPr>
        <w:t xml:space="preserve">SOUZA, Juliana Rodrigues de. </w:t>
      </w:r>
      <w:r w:rsidRPr="00EE251B">
        <w:rPr>
          <w:rFonts w:ascii="Arial" w:eastAsia="Times New Roman" w:hAnsi="Arial" w:cs="Arial"/>
          <w:b/>
          <w:sz w:val="24"/>
          <w:szCs w:val="24"/>
          <w:lang w:eastAsia="pt-BR"/>
        </w:rPr>
        <w:t>Alienação Parental</w:t>
      </w:r>
      <w:r w:rsidRPr="00EE251B">
        <w:rPr>
          <w:rFonts w:ascii="Arial" w:eastAsia="Times New Roman" w:hAnsi="Arial" w:cs="Arial"/>
          <w:bCs/>
          <w:sz w:val="24"/>
          <w:szCs w:val="24"/>
          <w:lang w:eastAsia="pt-BR"/>
        </w:rPr>
        <w:t>. Sob a perspectiva do direito à convivência familiar. 1. ed. São Paulo: Mundo jurídico, 2014.</w:t>
      </w:r>
    </w:p>
    <w:p w14:paraId="696E6EA9" w14:textId="77777777" w:rsidR="00B76959" w:rsidRPr="00EE251B" w:rsidRDefault="00B76959" w:rsidP="00B76959">
      <w:pPr>
        <w:jc w:val="both"/>
        <w:rPr>
          <w:rFonts w:ascii="Arial" w:eastAsia="Times New Roman" w:hAnsi="Arial" w:cs="Arial"/>
          <w:bCs/>
          <w:sz w:val="24"/>
          <w:szCs w:val="24"/>
          <w:lang w:eastAsia="pt-BR"/>
        </w:rPr>
      </w:pPr>
    </w:p>
    <w:p w14:paraId="4C983896" w14:textId="77777777" w:rsidR="00B76959" w:rsidRPr="00EE251B" w:rsidRDefault="00B76959" w:rsidP="00B76959">
      <w:pPr>
        <w:jc w:val="both"/>
        <w:rPr>
          <w:rFonts w:ascii="Arial" w:eastAsia="Times New Roman" w:hAnsi="Arial" w:cs="Arial"/>
          <w:bCs/>
          <w:sz w:val="24"/>
          <w:szCs w:val="24"/>
          <w:lang w:eastAsia="pt-BR"/>
        </w:rPr>
      </w:pPr>
      <w:r w:rsidRPr="00EE251B">
        <w:rPr>
          <w:rFonts w:ascii="Arial" w:eastAsia="Times New Roman" w:hAnsi="Arial" w:cs="Arial"/>
          <w:bCs/>
          <w:sz w:val="24"/>
          <w:szCs w:val="24"/>
          <w:lang w:eastAsia="pt-BR"/>
        </w:rPr>
        <w:t xml:space="preserve">TRINDADE, Jorge. </w:t>
      </w:r>
      <w:r w:rsidRPr="00EE251B">
        <w:rPr>
          <w:rFonts w:ascii="Arial" w:eastAsia="Times New Roman" w:hAnsi="Arial" w:cs="Arial"/>
          <w:b/>
          <w:sz w:val="24"/>
          <w:szCs w:val="24"/>
          <w:lang w:eastAsia="pt-BR"/>
        </w:rPr>
        <w:t>Síndrome da alienação parental.</w:t>
      </w:r>
      <w:r w:rsidRPr="00EE251B">
        <w:rPr>
          <w:rFonts w:ascii="Arial" w:eastAsia="Times New Roman" w:hAnsi="Arial" w:cs="Arial"/>
          <w:bCs/>
          <w:sz w:val="24"/>
          <w:szCs w:val="24"/>
          <w:lang w:eastAsia="pt-BR"/>
        </w:rPr>
        <w:t xml:space="preserve"> In: Dias, Maria Berenice (coord.). 2. ed. rev., atual. e ampl. São Paulo: Editora Revista dos Tribunais, 2010.</w:t>
      </w:r>
    </w:p>
    <w:p w14:paraId="69DA867F" w14:textId="77777777" w:rsidR="002A3D4A" w:rsidRPr="0074196E" w:rsidRDefault="002A3D4A" w:rsidP="008E52EB">
      <w:pPr>
        <w:rPr>
          <w:rFonts w:ascii="Arial" w:eastAsia="Times New Roman" w:hAnsi="Arial" w:cs="Arial"/>
          <w:bCs/>
          <w:color w:val="FF0000"/>
          <w:sz w:val="24"/>
          <w:szCs w:val="24"/>
          <w:lang w:eastAsia="pt-BR"/>
        </w:rPr>
      </w:pPr>
    </w:p>
    <w:sectPr w:rsidR="002A3D4A" w:rsidRPr="0074196E" w:rsidSect="00020388">
      <w:headerReference w:type="default" r:id="rId11"/>
      <w:footerReference w:type="default" r:id="rId12"/>
      <w:pgSz w:w="11910" w:h="16840" w:code="9"/>
      <w:pgMar w:top="1701" w:right="1134" w:bottom="1134" w:left="1701"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CCFDA" w14:textId="77777777" w:rsidR="00BB5BA3" w:rsidRDefault="00BB5BA3" w:rsidP="002B307A">
      <w:r>
        <w:separator/>
      </w:r>
    </w:p>
  </w:endnote>
  <w:endnote w:type="continuationSeparator" w:id="0">
    <w:p w14:paraId="0C6C0418" w14:textId="77777777" w:rsidR="00BB5BA3" w:rsidRDefault="00BB5BA3" w:rsidP="002B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9C2B0" w14:textId="6C5C3267" w:rsidR="0013028D" w:rsidRPr="00EE220C" w:rsidRDefault="00EE220C" w:rsidP="00EE220C">
    <w:pPr>
      <w:pStyle w:val="Textodenotaderodap"/>
      <w:rPr>
        <w:rFonts w:ascii="Arial" w:hAnsi="Arial" w:cs="Arial"/>
        <w:color w:val="FF0000"/>
        <w:lang w:val="pt-BR"/>
      </w:rPr>
    </w:pPr>
    <w:r w:rsidRPr="004257A2">
      <w:rPr>
        <w:rFonts w:ascii="Arial" w:hAnsi="Arial" w:cs="Arial"/>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35AE9" w14:textId="77777777" w:rsidR="00BB5BA3" w:rsidRDefault="00BB5BA3" w:rsidP="002B307A">
      <w:r>
        <w:separator/>
      </w:r>
    </w:p>
  </w:footnote>
  <w:footnote w:type="continuationSeparator" w:id="0">
    <w:p w14:paraId="25BF5538" w14:textId="77777777" w:rsidR="00BB5BA3" w:rsidRDefault="00BB5BA3" w:rsidP="002B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0916690"/>
      <w:docPartObj>
        <w:docPartGallery w:val="Page Numbers (Top of Page)"/>
        <w:docPartUnique/>
      </w:docPartObj>
    </w:sdtPr>
    <w:sdtEndPr>
      <w:rPr>
        <w:rFonts w:ascii="Times New Roman" w:hAnsi="Times New Roman" w:cs="Times New Roman"/>
      </w:rPr>
    </w:sdtEndPr>
    <w:sdtContent>
      <w:p w14:paraId="7901DA20" w14:textId="5B427F75" w:rsidR="00E53FA6" w:rsidRPr="003E31CD" w:rsidRDefault="003E2561">
        <w:pPr>
          <w:pStyle w:val="Cabealho"/>
          <w:jc w:val="righ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12099CD" wp14:editId="09AC2CC0">
                  <wp:simplePos x="0" y="0"/>
                  <wp:positionH relativeFrom="column">
                    <wp:posOffset>5498795</wp:posOffset>
                  </wp:positionH>
                  <wp:positionV relativeFrom="paragraph">
                    <wp:posOffset>-124691</wp:posOffset>
                  </wp:positionV>
                  <wp:extent cx="552202" cy="498764"/>
                  <wp:effectExtent l="0" t="0" r="19685" b="15875"/>
                  <wp:wrapNone/>
                  <wp:docPr id="48668671" name="Elipse 1"/>
                  <wp:cNvGraphicFramePr/>
                  <a:graphic xmlns:a="http://schemas.openxmlformats.org/drawingml/2006/main">
                    <a:graphicData uri="http://schemas.microsoft.com/office/word/2010/wordprocessingShape">
                      <wps:wsp>
                        <wps:cNvSpPr/>
                        <wps:spPr>
                          <a:xfrm>
                            <a:off x="0" y="0"/>
                            <a:ext cx="552202" cy="498764"/>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EE5D95" id="Elipse 1" o:spid="_x0000_s1026" style="position:absolute;margin-left:433pt;margin-top:-9.8pt;width:43.5pt;height:3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" fillcolor="white [3212]" strokecolor="white [3212]" strokeweight="2pt"/>
              </w:pict>
            </mc:Fallback>
          </mc:AlternateContent>
        </w:r>
        <w:r w:rsidR="00E53FA6" w:rsidRPr="003E31CD">
          <w:rPr>
            <w:rFonts w:ascii="Times New Roman" w:hAnsi="Times New Roman" w:cs="Times New Roman"/>
          </w:rPr>
          <w:fldChar w:fldCharType="begin"/>
        </w:r>
        <w:r w:rsidR="00E53FA6" w:rsidRPr="003E31CD">
          <w:rPr>
            <w:rFonts w:ascii="Times New Roman" w:hAnsi="Times New Roman" w:cs="Times New Roman"/>
          </w:rPr>
          <w:instrText>PAGE   \* MERGEFORMAT</w:instrText>
        </w:r>
        <w:r w:rsidR="00E53FA6" w:rsidRPr="003E31CD">
          <w:rPr>
            <w:rFonts w:ascii="Times New Roman" w:hAnsi="Times New Roman" w:cs="Times New Roman"/>
          </w:rPr>
          <w:fldChar w:fldCharType="separate"/>
        </w:r>
        <w:r w:rsidR="00E53FA6" w:rsidRPr="003E31CD">
          <w:rPr>
            <w:rFonts w:ascii="Times New Roman" w:hAnsi="Times New Roman" w:cs="Times New Roman"/>
            <w:lang w:val="pt-BR"/>
          </w:rPr>
          <w:t>2</w:t>
        </w:r>
        <w:r w:rsidR="00E53FA6" w:rsidRPr="003E31CD">
          <w:rPr>
            <w:rFonts w:ascii="Times New Roman" w:hAnsi="Times New Roman" w:cs="Times New Roman"/>
          </w:rPr>
          <w:fldChar w:fldCharType="end"/>
        </w:r>
      </w:p>
    </w:sdtContent>
  </w:sdt>
  <w:p w14:paraId="2AF2DC81" w14:textId="77777777" w:rsidR="00EE220C" w:rsidRDefault="00EE220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2922F8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602DEF"/>
    <w:multiLevelType w:val="multilevel"/>
    <w:tmpl w:val="CE0AD8CC"/>
    <w:lvl w:ilvl="0">
      <w:start w:val="4"/>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 w15:restartNumberingAfterBreak="0">
    <w:nsid w:val="043A43C4"/>
    <w:multiLevelType w:val="multilevel"/>
    <w:tmpl w:val="EB16710C"/>
    <w:lvl w:ilvl="0">
      <w:start w:val="1"/>
      <w:numFmt w:val="decimal"/>
      <w:lvlText w:val="%1."/>
      <w:lvlJc w:val="left"/>
      <w:pPr>
        <w:ind w:left="720" w:hanging="360"/>
      </w:pPr>
    </w:lvl>
    <w:lvl w:ilvl="1">
      <w:start w:val="1"/>
      <w:numFmt w:val="decimal"/>
      <w:lvlText w:val="%1.%2"/>
      <w:lvlJc w:val="left"/>
      <w:pPr>
        <w:ind w:left="1125" w:hanging="405"/>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4" w15:restartNumberingAfterBreak="0">
    <w:nsid w:val="088456C5"/>
    <w:multiLevelType w:val="hybridMultilevel"/>
    <w:tmpl w:val="079E9436"/>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5" w15:restartNumberingAfterBreak="0">
    <w:nsid w:val="0CE61691"/>
    <w:multiLevelType w:val="multilevel"/>
    <w:tmpl w:val="EC02962C"/>
    <w:lvl w:ilvl="0">
      <w:start w:val="1"/>
      <w:numFmt w:val="decimal"/>
      <w:lvlText w:val="%1."/>
      <w:lvlJc w:val="left"/>
      <w:pPr>
        <w:ind w:left="720" w:hanging="360"/>
      </w:pPr>
    </w:lvl>
    <w:lvl w:ilvl="1">
      <w:start w:val="1"/>
      <w:numFmt w:val="decimal"/>
      <w:lvlText w:val="%1.%2"/>
      <w:lvlJc w:val="left"/>
      <w:pPr>
        <w:ind w:left="1170" w:hanging="450"/>
      </w:pPr>
    </w:lvl>
    <w:lvl w:ilvl="2">
      <w:start w:val="1"/>
      <w:numFmt w:val="decimal"/>
      <w:lvlText w:val="%1.%2.%3"/>
      <w:lvlJc w:val="left"/>
      <w:pPr>
        <w:ind w:left="1800" w:hanging="720"/>
      </w:pPr>
      <w:rPr>
        <w:b/>
      </w:r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6" w15:restartNumberingAfterBreak="0">
    <w:nsid w:val="19017B4A"/>
    <w:multiLevelType w:val="multilevel"/>
    <w:tmpl w:val="407C31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B1485"/>
    <w:multiLevelType w:val="hybridMultilevel"/>
    <w:tmpl w:val="BF98D9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9F6A94"/>
    <w:multiLevelType w:val="hybridMultilevel"/>
    <w:tmpl w:val="450C5AD4"/>
    <w:lvl w:ilvl="0" w:tplc="F4F05604">
      <w:start w:val="7"/>
      <w:numFmt w:val="decimal"/>
      <w:lvlText w:val="%1."/>
      <w:lvlJc w:val="left"/>
      <w:pPr>
        <w:ind w:left="720" w:hanging="360"/>
      </w:pPr>
      <w:rPr>
        <w:rFonts w:ascii="Calibri" w:eastAsia="Calibri" w:hAnsi="Calibri" w:cs="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9D6132"/>
    <w:multiLevelType w:val="multilevel"/>
    <w:tmpl w:val="9B908A78"/>
    <w:lvl w:ilvl="0">
      <w:start w:val="1"/>
      <w:numFmt w:val="decimal"/>
      <w:lvlText w:val="%1."/>
      <w:lvlJc w:val="left"/>
      <w:pPr>
        <w:ind w:left="720" w:hanging="360"/>
      </w:pPr>
      <w:rPr>
        <w:b/>
      </w:rPr>
    </w:lvl>
    <w:lvl w:ilvl="1">
      <w:start w:val="1"/>
      <w:numFmt w:val="decimal"/>
      <w:lvlText w:val="%1.%2"/>
      <w:lvlJc w:val="left"/>
      <w:pPr>
        <w:ind w:left="1170" w:hanging="45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0" w15:restartNumberingAfterBreak="0">
    <w:nsid w:val="2F296FA3"/>
    <w:multiLevelType w:val="hybridMultilevel"/>
    <w:tmpl w:val="1566496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2F8D7017"/>
    <w:multiLevelType w:val="hybridMultilevel"/>
    <w:tmpl w:val="3372EC90"/>
    <w:lvl w:ilvl="0" w:tplc="F3581BD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786897"/>
    <w:multiLevelType w:val="hybridMultilevel"/>
    <w:tmpl w:val="255CC438"/>
    <w:lvl w:ilvl="0" w:tplc="789C80A8">
      <w:start w:val="2"/>
      <w:numFmt w:val="decimal"/>
      <w:lvlText w:val="%1"/>
      <w:lvlJc w:val="left"/>
      <w:pPr>
        <w:ind w:left="720" w:hanging="360"/>
      </w:pPr>
      <w:rPr>
        <w:rFonts w:ascii="Arial" w:eastAsia="Arial" w:hAnsi="Arial" w:cs="Arial"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1D3C53"/>
    <w:multiLevelType w:val="hybridMultilevel"/>
    <w:tmpl w:val="8DCC65C4"/>
    <w:lvl w:ilvl="0" w:tplc="F4C855B2">
      <w:start w:val="1"/>
      <w:numFmt w:val="lowerLetter"/>
      <w:lvlText w:val="%1)"/>
      <w:lvlJc w:val="left"/>
      <w:pPr>
        <w:ind w:left="1069" w:hanging="360"/>
      </w:pPr>
      <w:rPr>
        <w:rFonts w:hint="default"/>
      </w:rPr>
    </w:lvl>
    <w:lvl w:ilvl="1" w:tplc="A5BA746A">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C93076"/>
    <w:multiLevelType w:val="multilevel"/>
    <w:tmpl w:val="B156E490"/>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13656B8"/>
    <w:multiLevelType w:val="hybridMultilevel"/>
    <w:tmpl w:val="799CE002"/>
    <w:lvl w:ilvl="0" w:tplc="9132CC98">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9026FDE"/>
    <w:multiLevelType w:val="hybridMultilevel"/>
    <w:tmpl w:val="B770F47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59781D2C"/>
    <w:multiLevelType w:val="hybridMultilevel"/>
    <w:tmpl w:val="47CE4010"/>
    <w:lvl w:ilvl="0" w:tplc="7BB0A95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C75E18"/>
    <w:multiLevelType w:val="hybridMultilevel"/>
    <w:tmpl w:val="779C0A90"/>
    <w:lvl w:ilvl="0" w:tplc="8C2E27C8">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B696464"/>
    <w:multiLevelType w:val="hybridMultilevel"/>
    <w:tmpl w:val="162638A2"/>
    <w:lvl w:ilvl="0" w:tplc="F4C855B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6CBE71F6"/>
    <w:multiLevelType w:val="hybridMultilevel"/>
    <w:tmpl w:val="73B8C90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704420C8"/>
    <w:multiLevelType w:val="hybridMultilevel"/>
    <w:tmpl w:val="AFAE16AE"/>
    <w:lvl w:ilvl="0" w:tplc="75ACBDC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0694AEE"/>
    <w:multiLevelType w:val="multilevel"/>
    <w:tmpl w:val="620A6F20"/>
    <w:lvl w:ilvl="0">
      <w:start w:val="1"/>
      <w:numFmt w:val="decimal"/>
      <w:lvlText w:val="%1"/>
      <w:lvlJc w:val="left"/>
      <w:pPr>
        <w:ind w:left="810" w:hanging="708"/>
        <w:jc w:val="right"/>
      </w:pPr>
      <w:rPr>
        <w:rFonts w:hint="default"/>
        <w:b/>
        <w:bCs/>
        <w:w w:val="99"/>
        <w:lang w:val="pt-PT" w:eastAsia="en-US" w:bidi="ar-SA"/>
      </w:rPr>
    </w:lvl>
    <w:lvl w:ilvl="1">
      <w:start w:val="1"/>
      <w:numFmt w:val="decimal"/>
      <w:lvlText w:val="%1.%2"/>
      <w:lvlJc w:val="left"/>
      <w:pPr>
        <w:ind w:left="504" w:hanging="403"/>
      </w:pPr>
      <w:rPr>
        <w:rFonts w:hint="default"/>
        <w:w w:val="99"/>
        <w:lang w:val="pt-PT" w:eastAsia="en-US" w:bidi="ar-SA"/>
      </w:rPr>
    </w:lvl>
    <w:lvl w:ilvl="2">
      <w:start w:val="1"/>
      <w:numFmt w:val="decimal"/>
      <w:lvlText w:val="%1.%2.%3"/>
      <w:lvlJc w:val="left"/>
      <w:pPr>
        <w:ind w:left="703" w:hanging="602"/>
      </w:pPr>
      <w:rPr>
        <w:rFonts w:hint="default"/>
        <w:b/>
        <w:bCs/>
        <w:spacing w:val="-2"/>
        <w:w w:val="99"/>
        <w:lang w:val="pt-PT" w:eastAsia="en-US" w:bidi="ar-SA"/>
      </w:rPr>
    </w:lvl>
    <w:lvl w:ilvl="3">
      <w:start w:val="1"/>
      <w:numFmt w:val="decimal"/>
      <w:lvlText w:val="%1.%2.%3.%4"/>
      <w:lvlJc w:val="left"/>
      <w:pPr>
        <w:ind w:left="902" w:hanging="602"/>
      </w:pPr>
      <w:rPr>
        <w:rFonts w:ascii="Arial MT" w:eastAsia="Arial MT" w:hAnsi="Arial MT" w:cs="Arial MT" w:hint="default"/>
        <w:color w:val="FF0000"/>
        <w:spacing w:val="-2"/>
        <w:w w:val="99"/>
        <w:sz w:val="24"/>
        <w:szCs w:val="24"/>
        <w:lang w:val="pt-PT" w:eastAsia="en-US" w:bidi="ar-SA"/>
      </w:rPr>
    </w:lvl>
    <w:lvl w:ilvl="4">
      <w:numFmt w:val="bullet"/>
      <w:lvlText w:val="•"/>
      <w:lvlJc w:val="left"/>
      <w:pPr>
        <w:ind w:left="2098" w:hanging="602"/>
      </w:pPr>
      <w:rPr>
        <w:rFonts w:hint="default"/>
        <w:lang w:val="pt-PT" w:eastAsia="en-US" w:bidi="ar-SA"/>
      </w:rPr>
    </w:lvl>
    <w:lvl w:ilvl="5">
      <w:numFmt w:val="bullet"/>
      <w:lvlText w:val="•"/>
      <w:lvlJc w:val="left"/>
      <w:pPr>
        <w:ind w:left="3296" w:hanging="602"/>
      </w:pPr>
      <w:rPr>
        <w:rFonts w:hint="default"/>
        <w:lang w:val="pt-PT" w:eastAsia="en-US" w:bidi="ar-SA"/>
      </w:rPr>
    </w:lvl>
    <w:lvl w:ilvl="6">
      <w:numFmt w:val="bullet"/>
      <w:lvlText w:val="•"/>
      <w:lvlJc w:val="left"/>
      <w:pPr>
        <w:ind w:left="4494" w:hanging="602"/>
      </w:pPr>
      <w:rPr>
        <w:rFonts w:hint="default"/>
        <w:lang w:val="pt-PT" w:eastAsia="en-US" w:bidi="ar-SA"/>
      </w:rPr>
    </w:lvl>
    <w:lvl w:ilvl="7">
      <w:numFmt w:val="bullet"/>
      <w:lvlText w:val="•"/>
      <w:lvlJc w:val="left"/>
      <w:pPr>
        <w:ind w:left="5692" w:hanging="602"/>
      </w:pPr>
      <w:rPr>
        <w:rFonts w:hint="default"/>
        <w:lang w:val="pt-PT" w:eastAsia="en-US" w:bidi="ar-SA"/>
      </w:rPr>
    </w:lvl>
    <w:lvl w:ilvl="8">
      <w:numFmt w:val="bullet"/>
      <w:lvlText w:val="•"/>
      <w:lvlJc w:val="left"/>
      <w:pPr>
        <w:ind w:left="6890" w:hanging="602"/>
      </w:pPr>
      <w:rPr>
        <w:rFonts w:hint="default"/>
        <w:lang w:val="pt-PT" w:eastAsia="en-US" w:bidi="ar-SA"/>
      </w:rPr>
    </w:lvl>
  </w:abstractNum>
  <w:abstractNum w:abstractNumId="23" w15:restartNumberingAfterBreak="0">
    <w:nsid w:val="71E70E4F"/>
    <w:multiLevelType w:val="multilevel"/>
    <w:tmpl w:val="1DF2182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5F57821"/>
    <w:multiLevelType w:val="hybridMultilevel"/>
    <w:tmpl w:val="DFBCC1D0"/>
    <w:lvl w:ilvl="0" w:tplc="E54E9E1C">
      <w:start w:val="4"/>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FF33B5"/>
    <w:multiLevelType w:val="hybridMultilevel"/>
    <w:tmpl w:val="D56E6AE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387530781">
    <w:abstractNumId w:val="22"/>
  </w:num>
  <w:num w:numId="2" w16cid:durableId="1897234038">
    <w:abstractNumId w:val="3"/>
  </w:num>
  <w:num w:numId="3" w16cid:durableId="1697273769">
    <w:abstractNumId w:val="9"/>
  </w:num>
  <w:num w:numId="4" w16cid:durableId="1713798186">
    <w:abstractNumId w:val="12"/>
  </w:num>
  <w:num w:numId="5" w16cid:durableId="812481941">
    <w:abstractNumId w:val="2"/>
  </w:num>
  <w:num w:numId="6" w16cid:durableId="2113741226">
    <w:abstractNumId w:val="6"/>
  </w:num>
  <w:num w:numId="7" w16cid:durableId="1043094139">
    <w:abstractNumId w:val="11"/>
  </w:num>
  <w:num w:numId="8" w16cid:durableId="1393231302">
    <w:abstractNumId w:val="21"/>
  </w:num>
  <w:num w:numId="9" w16cid:durableId="94634686">
    <w:abstractNumId w:val="7"/>
  </w:num>
  <w:num w:numId="10" w16cid:durableId="1510367089">
    <w:abstractNumId w:val="15"/>
  </w:num>
  <w:num w:numId="11" w16cid:durableId="1086346250">
    <w:abstractNumId w:val="17"/>
  </w:num>
  <w:num w:numId="12" w16cid:durableId="1319993157">
    <w:abstractNumId w:val="24"/>
  </w:num>
  <w:num w:numId="13" w16cid:durableId="2114205573">
    <w:abstractNumId w:val="18"/>
  </w:num>
  <w:num w:numId="14" w16cid:durableId="750153607">
    <w:abstractNumId w:val="8"/>
  </w:num>
  <w:num w:numId="15" w16cid:durableId="843204024">
    <w:abstractNumId w:val="1"/>
  </w:num>
  <w:num w:numId="16" w16cid:durableId="564296017">
    <w:abstractNumId w:val="19"/>
  </w:num>
  <w:num w:numId="17" w16cid:durableId="980188196">
    <w:abstractNumId w:val="13"/>
  </w:num>
  <w:num w:numId="18" w16cid:durableId="269316544">
    <w:abstractNumId w:val="23"/>
  </w:num>
  <w:num w:numId="19" w16cid:durableId="748507091">
    <w:abstractNumId w:val="14"/>
  </w:num>
  <w:num w:numId="20" w16cid:durableId="1765804439">
    <w:abstractNumId w:val="4"/>
  </w:num>
  <w:num w:numId="21" w16cid:durableId="2113352821">
    <w:abstractNumId w:val="10"/>
  </w:num>
  <w:num w:numId="22" w16cid:durableId="2145082286">
    <w:abstractNumId w:val="16"/>
  </w:num>
  <w:num w:numId="23" w16cid:durableId="343671563">
    <w:abstractNumId w:val="25"/>
  </w:num>
  <w:num w:numId="24" w16cid:durableId="258222815">
    <w:abstractNumId w:val="20"/>
  </w:num>
  <w:num w:numId="25" w16cid:durableId="1897087238">
    <w:abstractNumId w:val="5"/>
  </w:num>
  <w:num w:numId="26" w16cid:durableId="26033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CD"/>
    <w:rsid w:val="00020388"/>
    <w:rsid w:val="00020E59"/>
    <w:rsid w:val="00023C23"/>
    <w:rsid w:val="000255A7"/>
    <w:rsid w:val="00025EB8"/>
    <w:rsid w:val="00026865"/>
    <w:rsid w:val="0002712B"/>
    <w:rsid w:val="000316D1"/>
    <w:rsid w:val="00031F69"/>
    <w:rsid w:val="0003474C"/>
    <w:rsid w:val="00043595"/>
    <w:rsid w:val="000435FC"/>
    <w:rsid w:val="00050874"/>
    <w:rsid w:val="000578C6"/>
    <w:rsid w:val="00060320"/>
    <w:rsid w:val="00060665"/>
    <w:rsid w:val="00065509"/>
    <w:rsid w:val="0006741D"/>
    <w:rsid w:val="000709C5"/>
    <w:rsid w:val="00073FC8"/>
    <w:rsid w:val="000745A5"/>
    <w:rsid w:val="0007469D"/>
    <w:rsid w:val="00076D85"/>
    <w:rsid w:val="00082E33"/>
    <w:rsid w:val="00083423"/>
    <w:rsid w:val="0008344F"/>
    <w:rsid w:val="00083F53"/>
    <w:rsid w:val="00084402"/>
    <w:rsid w:val="00087B28"/>
    <w:rsid w:val="000A256E"/>
    <w:rsid w:val="000A5BEB"/>
    <w:rsid w:val="000A70A0"/>
    <w:rsid w:val="000A7181"/>
    <w:rsid w:val="000B100F"/>
    <w:rsid w:val="000B3D25"/>
    <w:rsid w:val="000C6D46"/>
    <w:rsid w:val="000D31C6"/>
    <w:rsid w:val="000D3E9C"/>
    <w:rsid w:val="000E68E0"/>
    <w:rsid w:val="000E7944"/>
    <w:rsid w:val="000F0894"/>
    <w:rsid w:val="000F35B6"/>
    <w:rsid w:val="00106717"/>
    <w:rsid w:val="00112F05"/>
    <w:rsid w:val="00114E10"/>
    <w:rsid w:val="001257D8"/>
    <w:rsid w:val="0012586A"/>
    <w:rsid w:val="0013028D"/>
    <w:rsid w:val="001310FC"/>
    <w:rsid w:val="001342F6"/>
    <w:rsid w:val="00135BFF"/>
    <w:rsid w:val="00137A48"/>
    <w:rsid w:val="001508CE"/>
    <w:rsid w:val="001514FF"/>
    <w:rsid w:val="0015157B"/>
    <w:rsid w:val="0015198A"/>
    <w:rsid w:val="001520C0"/>
    <w:rsid w:val="00152805"/>
    <w:rsid w:val="00153714"/>
    <w:rsid w:val="00154ED4"/>
    <w:rsid w:val="00157ECF"/>
    <w:rsid w:val="00170B02"/>
    <w:rsid w:val="00175109"/>
    <w:rsid w:val="0018420C"/>
    <w:rsid w:val="00193832"/>
    <w:rsid w:val="001A3C19"/>
    <w:rsid w:val="001A5708"/>
    <w:rsid w:val="001A5E22"/>
    <w:rsid w:val="001B0587"/>
    <w:rsid w:val="001B2CB4"/>
    <w:rsid w:val="001B4B7F"/>
    <w:rsid w:val="001C3230"/>
    <w:rsid w:val="001D537F"/>
    <w:rsid w:val="001D70C3"/>
    <w:rsid w:val="001E1B3B"/>
    <w:rsid w:val="001E6386"/>
    <w:rsid w:val="001E72EF"/>
    <w:rsid w:val="001E7760"/>
    <w:rsid w:val="001F3768"/>
    <w:rsid w:val="001F53F7"/>
    <w:rsid w:val="001F7D7F"/>
    <w:rsid w:val="001F7E6D"/>
    <w:rsid w:val="002062FF"/>
    <w:rsid w:val="002067BC"/>
    <w:rsid w:val="00206CC7"/>
    <w:rsid w:val="00215C92"/>
    <w:rsid w:val="002169DF"/>
    <w:rsid w:val="00216FF6"/>
    <w:rsid w:val="002275CD"/>
    <w:rsid w:val="002302B1"/>
    <w:rsid w:val="00237305"/>
    <w:rsid w:val="0025322B"/>
    <w:rsid w:val="00272C19"/>
    <w:rsid w:val="00272D54"/>
    <w:rsid w:val="00277304"/>
    <w:rsid w:val="002819FF"/>
    <w:rsid w:val="00293101"/>
    <w:rsid w:val="00297AFD"/>
    <w:rsid w:val="002A055C"/>
    <w:rsid w:val="002A3D4A"/>
    <w:rsid w:val="002A5968"/>
    <w:rsid w:val="002B307A"/>
    <w:rsid w:val="002B36F3"/>
    <w:rsid w:val="002C1D46"/>
    <w:rsid w:val="002C38F9"/>
    <w:rsid w:val="002D29E4"/>
    <w:rsid w:val="002D4BE4"/>
    <w:rsid w:val="002E1361"/>
    <w:rsid w:val="002E50A5"/>
    <w:rsid w:val="002E726B"/>
    <w:rsid w:val="002E7357"/>
    <w:rsid w:val="002F01E8"/>
    <w:rsid w:val="002F1088"/>
    <w:rsid w:val="002F128C"/>
    <w:rsid w:val="002F2001"/>
    <w:rsid w:val="002F3981"/>
    <w:rsid w:val="002F4DAE"/>
    <w:rsid w:val="002F593A"/>
    <w:rsid w:val="002F66D0"/>
    <w:rsid w:val="002F76C5"/>
    <w:rsid w:val="0030249F"/>
    <w:rsid w:val="00305149"/>
    <w:rsid w:val="00307535"/>
    <w:rsid w:val="0031117A"/>
    <w:rsid w:val="00313B61"/>
    <w:rsid w:val="00317528"/>
    <w:rsid w:val="003201D2"/>
    <w:rsid w:val="003210E8"/>
    <w:rsid w:val="00322EA3"/>
    <w:rsid w:val="0032303D"/>
    <w:rsid w:val="003253E1"/>
    <w:rsid w:val="00330370"/>
    <w:rsid w:val="00331F6E"/>
    <w:rsid w:val="0033290B"/>
    <w:rsid w:val="0033412F"/>
    <w:rsid w:val="00334248"/>
    <w:rsid w:val="003360C8"/>
    <w:rsid w:val="00336B0A"/>
    <w:rsid w:val="00337020"/>
    <w:rsid w:val="00340741"/>
    <w:rsid w:val="003432A6"/>
    <w:rsid w:val="00343329"/>
    <w:rsid w:val="0034395D"/>
    <w:rsid w:val="00345BB9"/>
    <w:rsid w:val="00350E29"/>
    <w:rsid w:val="003521C4"/>
    <w:rsid w:val="00352273"/>
    <w:rsid w:val="00355060"/>
    <w:rsid w:val="003560E1"/>
    <w:rsid w:val="0035736A"/>
    <w:rsid w:val="003604B8"/>
    <w:rsid w:val="0036732B"/>
    <w:rsid w:val="00371B7C"/>
    <w:rsid w:val="00374119"/>
    <w:rsid w:val="003800A3"/>
    <w:rsid w:val="0038179E"/>
    <w:rsid w:val="00381AB8"/>
    <w:rsid w:val="0038428F"/>
    <w:rsid w:val="003852B6"/>
    <w:rsid w:val="00397D38"/>
    <w:rsid w:val="00397F18"/>
    <w:rsid w:val="003A015C"/>
    <w:rsid w:val="003A2B89"/>
    <w:rsid w:val="003A3F3F"/>
    <w:rsid w:val="003A4675"/>
    <w:rsid w:val="003A54CD"/>
    <w:rsid w:val="003B152E"/>
    <w:rsid w:val="003B3C3D"/>
    <w:rsid w:val="003B4DD3"/>
    <w:rsid w:val="003B5503"/>
    <w:rsid w:val="003D0A07"/>
    <w:rsid w:val="003D412D"/>
    <w:rsid w:val="003D6B0D"/>
    <w:rsid w:val="003D7353"/>
    <w:rsid w:val="003E2561"/>
    <w:rsid w:val="003E31CD"/>
    <w:rsid w:val="003E3F78"/>
    <w:rsid w:val="003E553B"/>
    <w:rsid w:val="003E5979"/>
    <w:rsid w:val="003E634B"/>
    <w:rsid w:val="003E7EC3"/>
    <w:rsid w:val="004001E0"/>
    <w:rsid w:val="00401BA8"/>
    <w:rsid w:val="00403D0E"/>
    <w:rsid w:val="00404A59"/>
    <w:rsid w:val="004064D1"/>
    <w:rsid w:val="00406AEA"/>
    <w:rsid w:val="004131B5"/>
    <w:rsid w:val="004134FA"/>
    <w:rsid w:val="00413DF8"/>
    <w:rsid w:val="004202B9"/>
    <w:rsid w:val="00422A05"/>
    <w:rsid w:val="004257A2"/>
    <w:rsid w:val="00431F4F"/>
    <w:rsid w:val="004338B5"/>
    <w:rsid w:val="00437E9E"/>
    <w:rsid w:val="0044140C"/>
    <w:rsid w:val="00444ABB"/>
    <w:rsid w:val="004455AE"/>
    <w:rsid w:val="00450553"/>
    <w:rsid w:val="0045144B"/>
    <w:rsid w:val="00454DDE"/>
    <w:rsid w:val="00457073"/>
    <w:rsid w:val="00474A69"/>
    <w:rsid w:val="00477F6C"/>
    <w:rsid w:val="00490317"/>
    <w:rsid w:val="00492B78"/>
    <w:rsid w:val="004934FF"/>
    <w:rsid w:val="00494A1D"/>
    <w:rsid w:val="00495F5D"/>
    <w:rsid w:val="00497627"/>
    <w:rsid w:val="004A1027"/>
    <w:rsid w:val="004A4537"/>
    <w:rsid w:val="004A5FA9"/>
    <w:rsid w:val="004C1030"/>
    <w:rsid w:val="004C2356"/>
    <w:rsid w:val="004C711F"/>
    <w:rsid w:val="004C7B08"/>
    <w:rsid w:val="004D7581"/>
    <w:rsid w:val="004E3C7F"/>
    <w:rsid w:val="004E7D94"/>
    <w:rsid w:val="004F5AD9"/>
    <w:rsid w:val="00500DA1"/>
    <w:rsid w:val="00502CDB"/>
    <w:rsid w:val="00503D42"/>
    <w:rsid w:val="00507CA3"/>
    <w:rsid w:val="00510929"/>
    <w:rsid w:val="00511286"/>
    <w:rsid w:val="005136D8"/>
    <w:rsid w:val="005145D6"/>
    <w:rsid w:val="00522A8A"/>
    <w:rsid w:val="00531612"/>
    <w:rsid w:val="005376D1"/>
    <w:rsid w:val="00546322"/>
    <w:rsid w:val="0054639B"/>
    <w:rsid w:val="005508BF"/>
    <w:rsid w:val="00554C2E"/>
    <w:rsid w:val="005569C1"/>
    <w:rsid w:val="00556A46"/>
    <w:rsid w:val="00563AB6"/>
    <w:rsid w:val="00565990"/>
    <w:rsid w:val="00567153"/>
    <w:rsid w:val="00570B99"/>
    <w:rsid w:val="00571AB5"/>
    <w:rsid w:val="00577FBB"/>
    <w:rsid w:val="0058007E"/>
    <w:rsid w:val="00590FD3"/>
    <w:rsid w:val="00592E7D"/>
    <w:rsid w:val="00594929"/>
    <w:rsid w:val="00595D47"/>
    <w:rsid w:val="00597F1E"/>
    <w:rsid w:val="005A0891"/>
    <w:rsid w:val="005A1490"/>
    <w:rsid w:val="005A2B34"/>
    <w:rsid w:val="005A3A21"/>
    <w:rsid w:val="005B3B43"/>
    <w:rsid w:val="005B4F57"/>
    <w:rsid w:val="005B690E"/>
    <w:rsid w:val="005C46E7"/>
    <w:rsid w:val="005C78BA"/>
    <w:rsid w:val="005D336E"/>
    <w:rsid w:val="005E0D62"/>
    <w:rsid w:val="005F1066"/>
    <w:rsid w:val="005F3B15"/>
    <w:rsid w:val="005F6D77"/>
    <w:rsid w:val="0060015E"/>
    <w:rsid w:val="006015D1"/>
    <w:rsid w:val="00603188"/>
    <w:rsid w:val="0060468B"/>
    <w:rsid w:val="006046D4"/>
    <w:rsid w:val="00604B50"/>
    <w:rsid w:val="00611EA8"/>
    <w:rsid w:val="00611EC0"/>
    <w:rsid w:val="0061222C"/>
    <w:rsid w:val="006131E9"/>
    <w:rsid w:val="00616174"/>
    <w:rsid w:val="0061663B"/>
    <w:rsid w:val="00620117"/>
    <w:rsid w:val="00620437"/>
    <w:rsid w:val="00620F9A"/>
    <w:rsid w:val="006211DD"/>
    <w:rsid w:val="00621C77"/>
    <w:rsid w:val="00625801"/>
    <w:rsid w:val="00631FB0"/>
    <w:rsid w:val="00632E61"/>
    <w:rsid w:val="0063559D"/>
    <w:rsid w:val="00636ECA"/>
    <w:rsid w:val="006415DB"/>
    <w:rsid w:val="006439D5"/>
    <w:rsid w:val="00646192"/>
    <w:rsid w:val="006465BE"/>
    <w:rsid w:val="00646B6D"/>
    <w:rsid w:val="0064757A"/>
    <w:rsid w:val="00651705"/>
    <w:rsid w:val="00652167"/>
    <w:rsid w:val="00655735"/>
    <w:rsid w:val="00656591"/>
    <w:rsid w:val="00657A89"/>
    <w:rsid w:val="0066097D"/>
    <w:rsid w:val="00662242"/>
    <w:rsid w:val="006622C2"/>
    <w:rsid w:val="00666067"/>
    <w:rsid w:val="00674D36"/>
    <w:rsid w:val="006753DE"/>
    <w:rsid w:val="00675BA7"/>
    <w:rsid w:val="00675C31"/>
    <w:rsid w:val="00676F49"/>
    <w:rsid w:val="006775D4"/>
    <w:rsid w:val="00677F1E"/>
    <w:rsid w:val="006833A2"/>
    <w:rsid w:val="00684AA4"/>
    <w:rsid w:val="00684AB0"/>
    <w:rsid w:val="00690E19"/>
    <w:rsid w:val="0069156B"/>
    <w:rsid w:val="00693744"/>
    <w:rsid w:val="006A0C8C"/>
    <w:rsid w:val="006A34EE"/>
    <w:rsid w:val="006A7ED9"/>
    <w:rsid w:val="006A7FEA"/>
    <w:rsid w:val="006B3E0F"/>
    <w:rsid w:val="006B46C9"/>
    <w:rsid w:val="006C0669"/>
    <w:rsid w:val="006C16BB"/>
    <w:rsid w:val="006C3027"/>
    <w:rsid w:val="006D1A96"/>
    <w:rsid w:val="006D42B1"/>
    <w:rsid w:val="006D5D29"/>
    <w:rsid w:val="006D6C61"/>
    <w:rsid w:val="006E11A5"/>
    <w:rsid w:val="006E2DA8"/>
    <w:rsid w:val="006E51F7"/>
    <w:rsid w:val="006E687B"/>
    <w:rsid w:val="006E7AB6"/>
    <w:rsid w:val="006F0896"/>
    <w:rsid w:val="00701335"/>
    <w:rsid w:val="007020C4"/>
    <w:rsid w:val="00704649"/>
    <w:rsid w:val="00704848"/>
    <w:rsid w:val="007060F4"/>
    <w:rsid w:val="0070694E"/>
    <w:rsid w:val="00710399"/>
    <w:rsid w:val="00710565"/>
    <w:rsid w:val="007131D6"/>
    <w:rsid w:val="00715A87"/>
    <w:rsid w:val="00715C7E"/>
    <w:rsid w:val="0071756E"/>
    <w:rsid w:val="00720F18"/>
    <w:rsid w:val="00722A3E"/>
    <w:rsid w:val="00727A39"/>
    <w:rsid w:val="00727BC7"/>
    <w:rsid w:val="007306DB"/>
    <w:rsid w:val="0073409B"/>
    <w:rsid w:val="00737EE5"/>
    <w:rsid w:val="00740660"/>
    <w:rsid w:val="0074196E"/>
    <w:rsid w:val="00743FA0"/>
    <w:rsid w:val="007462DE"/>
    <w:rsid w:val="00747806"/>
    <w:rsid w:val="007539E9"/>
    <w:rsid w:val="00767DD4"/>
    <w:rsid w:val="007719A4"/>
    <w:rsid w:val="00774B5A"/>
    <w:rsid w:val="00777133"/>
    <w:rsid w:val="007826A5"/>
    <w:rsid w:val="00792400"/>
    <w:rsid w:val="00794004"/>
    <w:rsid w:val="00795486"/>
    <w:rsid w:val="007B1452"/>
    <w:rsid w:val="007C1E91"/>
    <w:rsid w:val="007C2428"/>
    <w:rsid w:val="007C2C0B"/>
    <w:rsid w:val="007C3C86"/>
    <w:rsid w:val="007D3379"/>
    <w:rsid w:val="007D387E"/>
    <w:rsid w:val="007E1D48"/>
    <w:rsid w:val="007E386B"/>
    <w:rsid w:val="007F0B45"/>
    <w:rsid w:val="007F10A8"/>
    <w:rsid w:val="007F4155"/>
    <w:rsid w:val="007F76D8"/>
    <w:rsid w:val="00807547"/>
    <w:rsid w:val="00815062"/>
    <w:rsid w:val="008214A7"/>
    <w:rsid w:val="0082365A"/>
    <w:rsid w:val="00823F3E"/>
    <w:rsid w:val="008244A5"/>
    <w:rsid w:val="00825790"/>
    <w:rsid w:val="00826BCA"/>
    <w:rsid w:val="00834DF8"/>
    <w:rsid w:val="0083587A"/>
    <w:rsid w:val="0083714C"/>
    <w:rsid w:val="0084242C"/>
    <w:rsid w:val="008465CD"/>
    <w:rsid w:val="008526DA"/>
    <w:rsid w:val="00856C68"/>
    <w:rsid w:val="00863270"/>
    <w:rsid w:val="008636FB"/>
    <w:rsid w:val="008718BE"/>
    <w:rsid w:val="00872D12"/>
    <w:rsid w:val="00880782"/>
    <w:rsid w:val="00883BF8"/>
    <w:rsid w:val="00884294"/>
    <w:rsid w:val="008873C4"/>
    <w:rsid w:val="00892CDB"/>
    <w:rsid w:val="0089379B"/>
    <w:rsid w:val="008971E1"/>
    <w:rsid w:val="0089743D"/>
    <w:rsid w:val="008A49BD"/>
    <w:rsid w:val="008B0354"/>
    <w:rsid w:val="008B56F9"/>
    <w:rsid w:val="008B7B23"/>
    <w:rsid w:val="008B7E50"/>
    <w:rsid w:val="008C079B"/>
    <w:rsid w:val="008C1A66"/>
    <w:rsid w:val="008C27DE"/>
    <w:rsid w:val="008D1BDD"/>
    <w:rsid w:val="008D1EAE"/>
    <w:rsid w:val="008D373F"/>
    <w:rsid w:val="008D3B69"/>
    <w:rsid w:val="008D64BC"/>
    <w:rsid w:val="008E52EB"/>
    <w:rsid w:val="008F0099"/>
    <w:rsid w:val="008F0150"/>
    <w:rsid w:val="00900576"/>
    <w:rsid w:val="00904B70"/>
    <w:rsid w:val="009053AB"/>
    <w:rsid w:val="00915C54"/>
    <w:rsid w:val="00922E20"/>
    <w:rsid w:val="009317A1"/>
    <w:rsid w:val="0093190F"/>
    <w:rsid w:val="00931B36"/>
    <w:rsid w:val="00932BDC"/>
    <w:rsid w:val="00933C35"/>
    <w:rsid w:val="009345E3"/>
    <w:rsid w:val="00934BDF"/>
    <w:rsid w:val="00940180"/>
    <w:rsid w:val="00940A3F"/>
    <w:rsid w:val="00941867"/>
    <w:rsid w:val="00942690"/>
    <w:rsid w:val="0094388D"/>
    <w:rsid w:val="009454E6"/>
    <w:rsid w:val="0094559D"/>
    <w:rsid w:val="00946624"/>
    <w:rsid w:val="0095086E"/>
    <w:rsid w:val="00953FCE"/>
    <w:rsid w:val="00955BCD"/>
    <w:rsid w:val="00955F11"/>
    <w:rsid w:val="009709AB"/>
    <w:rsid w:val="00972754"/>
    <w:rsid w:val="0097623E"/>
    <w:rsid w:val="00980E4A"/>
    <w:rsid w:val="00980F32"/>
    <w:rsid w:val="00982275"/>
    <w:rsid w:val="00983D06"/>
    <w:rsid w:val="00984ED3"/>
    <w:rsid w:val="009868D4"/>
    <w:rsid w:val="00994D2B"/>
    <w:rsid w:val="00996A42"/>
    <w:rsid w:val="009A3314"/>
    <w:rsid w:val="009A3992"/>
    <w:rsid w:val="009A4F6C"/>
    <w:rsid w:val="009B2193"/>
    <w:rsid w:val="009B39C8"/>
    <w:rsid w:val="009C3BC4"/>
    <w:rsid w:val="009C43E4"/>
    <w:rsid w:val="009C6CBD"/>
    <w:rsid w:val="009D1C5A"/>
    <w:rsid w:val="009D51DB"/>
    <w:rsid w:val="009E121B"/>
    <w:rsid w:val="009E697F"/>
    <w:rsid w:val="009F1426"/>
    <w:rsid w:val="009F52D1"/>
    <w:rsid w:val="00A02666"/>
    <w:rsid w:val="00A046A0"/>
    <w:rsid w:val="00A07532"/>
    <w:rsid w:val="00A07AEA"/>
    <w:rsid w:val="00A10132"/>
    <w:rsid w:val="00A10FEA"/>
    <w:rsid w:val="00A1398D"/>
    <w:rsid w:val="00A164A8"/>
    <w:rsid w:val="00A20303"/>
    <w:rsid w:val="00A223C8"/>
    <w:rsid w:val="00A279F3"/>
    <w:rsid w:val="00A322CF"/>
    <w:rsid w:val="00A3481B"/>
    <w:rsid w:val="00A36AE3"/>
    <w:rsid w:val="00A36DA6"/>
    <w:rsid w:val="00A45F6C"/>
    <w:rsid w:val="00A51F94"/>
    <w:rsid w:val="00A5517D"/>
    <w:rsid w:val="00A60400"/>
    <w:rsid w:val="00A75821"/>
    <w:rsid w:val="00A8419C"/>
    <w:rsid w:val="00A87D93"/>
    <w:rsid w:val="00A90187"/>
    <w:rsid w:val="00A93274"/>
    <w:rsid w:val="00A97E78"/>
    <w:rsid w:val="00AA5043"/>
    <w:rsid w:val="00AA715F"/>
    <w:rsid w:val="00AB2992"/>
    <w:rsid w:val="00AB2DCC"/>
    <w:rsid w:val="00AB69BE"/>
    <w:rsid w:val="00AB71D8"/>
    <w:rsid w:val="00AC1B23"/>
    <w:rsid w:val="00AC55AD"/>
    <w:rsid w:val="00AD2820"/>
    <w:rsid w:val="00AD7FAA"/>
    <w:rsid w:val="00AE0847"/>
    <w:rsid w:val="00AE0AF2"/>
    <w:rsid w:val="00AE19D3"/>
    <w:rsid w:val="00AE3180"/>
    <w:rsid w:val="00AE7058"/>
    <w:rsid w:val="00AE7603"/>
    <w:rsid w:val="00AF756A"/>
    <w:rsid w:val="00B0529D"/>
    <w:rsid w:val="00B07E37"/>
    <w:rsid w:val="00B14710"/>
    <w:rsid w:val="00B14891"/>
    <w:rsid w:val="00B15229"/>
    <w:rsid w:val="00B1753A"/>
    <w:rsid w:val="00B20CB8"/>
    <w:rsid w:val="00B22193"/>
    <w:rsid w:val="00B22744"/>
    <w:rsid w:val="00B23D2C"/>
    <w:rsid w:val="00B2491E"/>
    <w:rsid w:val="00B35168"/>
    <w:rsid w:val="00B4183B"/>
    <w:rsid w:val="00B550A8"/>
    <w:rsid w:val="00B56F93"/>
    <w:rsid w:val="00B66EB7"/>
    <w:rsid w:val="00B71E71"/>
    <w:rsid w:val="00B73146"/>
    <w:rsid w:val="00B7314E"/>
    <w:rsid w:val="00B762AE"/>
    <w:rsid w:val="00B76959"/>
    <w:rsid w:val="00B847F0"/>
    <w:rsid w:val="00B850EC"/>
    <w:rsid w:val="00B85713"/>
    <w:rsid w:val="00B9280F"/>
    <w:rsid w:val="00B9282D"/>
    <w:rsid w:val="00B9355D"/>
    <w:rsid w:val="00B94D46"/>
    <w:rsid w:val="00B9515A"/>
    <w:rsid w:val="00B95A4C"/>
    <w:rsid w:val="00B95C25"/>
    <w:rsid w:val="00B97B6E"/>
    <w:rsid w:val="00BA1338"/>
    <w:rsid w:val="00BA3C43"/>
    <w:rsid w:val="00BA6FE7"/>
    <w:rsid w:val="00BB3546"/>
    <w:rsid w:val="00BB5BA3"/>
    <w:rsid w:val="00BB62BD"/>
    <w:rsid w:val="00BC5CCA"/>
    <w:rsid w:val="00BC780E"/>
    <w:rsid w:val="00BD1607"/>
    <w:rsid w:val="00BD47F8"/>
    <w:rsid w:val="00BE04BE"/>
    <w:rsid w:val="00BE07C4"/>
    <w:rsid w:val="00BE7242"/>
    <w:rsid w:val="00BE7C29"/>
    <w:rsid w:val="00BF5012"/>
    <w:rsid w:val="00BF5F9C"/>
    <w:rsid w:val="00BF684C"/>
    <w:rsid w:val="00C012EC"/>
    <w:rsid w:val="00C06EF0"/>
    <w:rsid w:val="00C13661"/>
    <w:rsid w:val="00C15D1A"/>
    <w:rsid w:val="00C245BF"/>
    <w:rsid w:val="00C245D1"/>
    <w:rsid w:val="00C25BE3"/>
    <w:rsid w:val="00C27AFB"/>
    <w:rsid w:val="00C32ADC"/>
    <w:rsid w:val="00C35332"/>
    <w:rsid w:val="00C40015"/>
    <w:rsid w:val="00C412A1"/>
    <w:rsid w:val="00C4145C"/>
    <w:rsid w:val="00C42493"/>
    <w:rsid w:val="00C43C55"/>
    <w:rsid w:val="00C47911"/>
    <w:rsid w:val="00C52433"/>
    <w:rsid w:val="00C525B2"/>
    <w:rsid w:val="00C70811"/>
    <w:rsid w:val="00C73638"/>
    <w:rsid w:val="00C75300"/>
    <w:rsid w:val="00C83F81"/>
    <w:rsid w:val="00C8537A"/>
    <w:rsid w:val="00C939A0"/>
    <w:rsid w:val="00C94289"/>
    <w:rsid w:val="00C96C2C"/>
    <w:rsid w:val="00CA1A8E"/>
    <w:rsid w:val="00CA55C2"/>
    <w:rsid w:val="00CA5D3F"/>
    <w:rsid w:val="00CA6316"/>
    <w:rsid w:val="00CA6605"/>
    <w:rsid w:val="00CB65CA"/>
    <w:rsid w:val="00CC07C3"/>
    <w:rsid w:val="00CC38D3"/>
    <w:rsid w:val="00CC4396"/>
    <w:rsid w:val="00CC6CF5"/>
    <w:rsid w:val="00CD0AFE"/>
    <w:rsid w:val="00CD4216"/>
    <w:rsid w:val="00CD486D"/>
    <w:rsid w:val="00CE047A"/>
    <w:rsid w:val="00CE0A5B"/>
    <w:rsid w:val="00CE7F43"/>
    <w:rsid w:val="00D04A81"/>
    <w:rsid w:val="00D0508F"/>
    <w:rsid w:val="00D06851"/>
    <w:rsid w:val="00D070DF"/>
    <w:rsid w:val="00D07A79"/>
    <w:rsid w:val="00D11522"/>
    <w:rsid w:val="00D23435"/>
    <w:rsid w:val="00D23BD9"/>
    <w:rsid w:val="00D262DB"/>
    <w:rsid w:val="00D307DC"/>
    <w:rsid w:val="00D34140"/>
    <w:rsid w:val="00D40A21"/>
    <w:rsid w:val="00D415FF"/>
    <w:rsid w:val="00D437CA"/>
    <w:rsid w:val="00D441A7"/>
    <w:rsid w:val="00D47105"/>
    <w:rsid w:val="00D53F9A"/>
    <w:rsid w:val="00D61B75"/>
    <w:rsid w:val="00D63703"/>
    <w:rsid w:val="00D706B7"/>
    <w:rsid w:val="00D71A19"/>
    <w:rsid w:val="00D72DE4"/>
    <w:rsid w:val="00D7788C"/>
    <w:rsid w:val="00D824C7"/>
    <w:rsid w:val="00D83E8A"/>
    <w:rsid w:val="00D87610"/>
    <w:rsid w:val="00D94ECE"/>
    <w:rsid w:val="00D95AB6"/>
    <w:rsid w:val="00DA0CBD"/>
    <w:rsid w:val="00DA2925"/>
    <w:rsid w:val="00DA3BCE"/>
    <w:rsid w:val="00DA55EB"/>
    <w:rsid w:val="00DB5665"/>
    <w:rsid w:val="00DB758A"/>
    <w:rsid w:val="00DC08A2"/>
    <w:rsid w:val="00DC1ED5"/>
    <w:rsid w:val="00DC6123"/>
    <w:rsid w:val="00DD1749"/>
    <w:rsid w:val="00DD346C"/>
    <w:rsid w:val="00DD435C"/>
    <w:rsid w:val="00DE3011"/>
    <w:rsid w:val="00DE3FEE"/>
    <w:rsid w:val="00DE508F"/>
    <w:rsid w:val="00DE576F"/>
    <w:rsid w:val="00DE7191"/>
    <w:rsid w:val="00DF1821"/>
    <w:rsid w:val="00DF5441"/>
    <w:rsid w:val="00E14889"/>
    <w:rsid w:val="00E17357"/>
    <w:rsid w:val="00E20283"/>
    <w:rsid w:val="00E20C9B"/>
    <w:rsid w:val="00E21FAA"/>
    <w:rsid w:val="00E22CF6"/>
    <w:rsid w:val="00E27C3E"/>
    <w:rsid w:val="00E315CA"/>
    <w:rsid w:val="00E348B1"/>
    <w:rsid w:val="00E50D99"/>
    <w:rsid w:val="00E526DB"/>
    <w:rsid w:val="00E53FA6"/>
    <w:rsid w:val="00E60341"/>
    <w:rsid w:val="00E66D48"/>
    <w:rsid w:val="00E673BF"/>
    <w:rsid w:val="00E72951"/>
    <w:rsid w:val="00E73470"/>
    <w:rsid w:val="00E828BC"/>
    <w:rsid w:val="00E84669"/>
    <w:rsid w:val="00E86605"/>
    <w:rsid w:val="00E9395B"/>
    <w:rsid w:val="00E97C5E"/>
    <w:rsid w:val="00EA2BF7"/>
    <w:rsid w:val="00EA3ED8"/>
    <w:rsid w:val="00EB50F0"/>
    <w:rsid w:val="00EC0F83"/>
    <w:rsid w:val="00EC7031"/>
    <w:rsid w:val="00ED3BA0"/>
    <w:rsid w:val="00ED5DA1"/>
    <w:rsid w:val="00ED6636"/>
    <w:rsid w:val="00ED7098"/>
    <w:rsid w:val="00EE220C"/>
    <w:rsid w:val="00EE4A07"/>
    <w:rsid w:val="00EE5D41"/>
    <w:rsid w:val="00EE6648"/>
    <w:rsid w:val="00EE7E85"/>
    <w:rsid w:val="00EF44EF"/>
    <w:rsid w:val="00EF7506"/>
    <w:rsid w:val="00F0230C"/>
    <w:rsid w:val="00F04997"/>
    <w:rsid w:val="00F0617F"/>
    <w:rsid w:val="00F07561"/>
    <w:rsid w:val="00F15CD7"/>
    <w:rsid w:val="00F17D51"/>
    <w:rsid w:val="00F26F02"/>
    <w:rsid w:val="00F41054"/>
    <w:rsid w:val="00F428B4"/>
    <w:rsid w:val="00F45E5D"/>
    <w:rsid w:val="00F472FA"/>
    <w:rsid w:val="00F474DA"/>
    <w:rsid w:val="00F5081D"/>
    <w:rsid w:val="00F513E9"/>
    <w:rsid w:val="00F55237"/>
    <w:rsid w:val="00F562D8"/>
    <w:rsid w:val="00F57710"/>
    <w:rsid w:val="00F61C07"/>
    <w:rsid w:val="00F62377"/>
    <w:rsid w:val="00F627E1"/>
    <w:rsid w:val="00F656F7"/>
    <w:rsid w:val="00F67148"/>
    <w:rsid w:val="00F67270"/>
    <w:rsid w:val="00F72F5F"/>
    <w:rsid w:val="00F74501"/>
    <w:rsid w:val="00F80BFE"/>
    <w:rsid w:val="00F83299"/>
    <w:rsid w:val="00F83748"/>
    <w:rsid w:val="00F844D4"/>
    <w:rsid w:val="00F865D9"/>
    <w:rsid w:val="00F87868"/>
    <w:rsid w:val="00F90312"/>
    <w:rsid w:val="00F97051"/>
    <w:rsid w:val="00FA0117"/>
    <w:rsid w:val="00FA409D"/>
    <w:rsid w:val="00FB030C"/>
    <w:rsid w:val="00FC0F7C"/>
    <w:rsid w:val="00FC246F"/>
    <w:rsid w:val="00FC66D9"/>
    <w:rsid w:val="00FD1583"/>
    <w:rsid w:val="00FD1B78"/>
    <w:rsid w:val="00FD7AC6"/>
    <w:rsid w:val="00FE1937"/>
    <w:rsid w:val="00FE5F0A"/>
    <w:rsid w:val="00FF1A43"/>
    <w:rsid w:val="00FF57A5"/>
    <w:rsid w:val="2993F2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3177"/>
  <w15:docId w15:val="{BF551631-35E3-43B4-9484-2B343637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uiPriority w:val="9"/>
    <w:qFormat/>
    <w:pPr>
      <w:ind w:left="102"/>
      <w:outlineLvl w:val="0"/>
    </w:pPr>
    <w:rPr>
      <w:rFonts w:ascii="Arial" w:eastAsia="Arial" w:hAnsi="Arial" w:cs="Arial"/>
      <w:b/>
      <w:bCs/>
      <w:sz w:val="24"/>
      <w:szCs w:val="24"/>
    </w:rPr>
  </w:style>
  <w:style w:type="paragraph" w:styleId="Ttulo2">
    <w:name w:val="heading 2"/>
    <w:basedOn w:val="Normal"/>
    <w:next w:val="Normal"/>
    <w:link w:val="Ttulo2Char"/>
    <w:uiPriority w:val="9"/>
    <w:qFormat/>
    <w:rsid w:val="00477F6C"/>
    <w:pPr>
      <w:keepNext/>
      <w:keepLines/>
      <w:widowControl/>
      <w:autoSpaceDE/>
      <w:autoSpaceDN/>
      <w:spacing w:before="360" w:after="80"/>
      <w:outlineLvl w:val="1"/>
    </w:pPr>
    <w:rPr>
      <w:rFonts w:ascii="Calibri" w:eastAsia="Calibri" w:hAnsi="Calibri" w:cs="Calibri"/>
      <w:b/>
      <w:sz w:val="36"/>
      <w:szCs w:val="36"/>
      <w:lang w:val="pt-BR" w:eastAsia="pt-BR"/>
    </w:rPr>
  </w:style>
  <w:style w:type="paragraph" w:styleId="Ttulo3">
    <w:name w:val="heading 3"/>
    <w:basedOn w:val="Normal"/>
    <w:next w:val="Normal"/>
    <w:link w:val="Ttulo3Char"/>
    <w:uiPriority w:val="9"/>
    <w:qFormat/>
    <w:rsid w:val="00477F6C"/>
    <w:pPr>
      <w:keepNext/>
      <w:keepLines/>
      <w:widowControl/>
      <w:autoSpaceDE/>
      <w:autoSpaceDN/>
      <w:spacing w:before="280" w:after="80"/>
      <w:outlineLvl w:val="2"/>
    </w:pPr>
    <w:rPr>
      <w:rFonts w:ascii="Calibri" w:eastAsia="Calibri" w:hAnsi="Calibri" w:cs="Calibri"/>
      <w:b/>
      <w:sz w:val="28"/>
      <w:szCs w:val="28"/>
      <w:lang w:val="pt-BR" w:eastAsia="pt-BR"/>
    </w:rPr>
  </w:style>
  <w:style w:type="paragraph" w:styleId="Ttulo4">
    <w:name w:val="heading 4"/>
    <w:basedOn w:val="Normal"/>
    <w:next w:val="Normal"/>
    <w:link w:val="Ttulo4Char"/>
    <w:uiPriority w:val="9"/>
    <w:unhideWhenUsed/>
    <w:qFormat/>
    <w:rsid w:val="00477F6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rsid w:val="00477F6C"/>
    <w:pPr>
      <w:keepNext/>
      <w:keepLines/>
      <w:widowControl/>
      <w:autoSpaceDE/>
      <w:autoSpaceDN/>
      <w:spacing w:before="220" w:after="40"/>
      <w:outlineLvl w:val="4"/>
    </w:pPr>
    <w:rPr>
      <w:rFonts w:ascii="Calibri" w:eastAsia="Calibri" w:hAnsi="Calibri" w:cs="Calibri"/>
      <w:b/>
      <w:lang w:val="pt-BR" w:eastAsia="pt-BR"/>
    </w:rPr>
  </w:style>
  <w:style w:type="paragraph" w:styleId="Ttulo6">
    <w:name w:val="heading 6"/>
    <w:basedOn w:val="Normal"/>
    <w:next w:val="Normal"/>
    <w:link w:val="Ttulo6Char"/>
    <w:rsid w:val="00477F6C"/>
    <w:pPr>
      <w:keepNext/>
      <w:keepLines/>
      <w:widowControl/>
      <w:autoSpaceDE/>
      <w:autoSpaceDN/>
      <w:spacing w:before="200" w:after="40"/>
      <w:outlineLvl w:val="5"/>
    </w:pPr>
    <w:rPr>
      <w:rFonts w:ascii="Calibri" w:eastAsia="Calibri" w:hAnsi="Calibri" w:cs="Calibri"/>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sz w:val="24"/>
      <w:szCs w:val="24"/>
    </w:rPr>
  </w:style>
  <w:style w:type="paragraph" w:styleId="PargrafodaLista">
    <w:name w:val="List Paragraph"/>
    <w:basedOn w:val="Normal"/>
    <w:uiPriority w:val="34"/>
    <w:qFormat/>
    <w:pPr>
      <w:ind w:left="810" w:hanging="708"/>
    </w:pPr>
  </w:style>
  <w:style w:type="paragraph" w:customStyle="1" w:styleId="TableParagraph">
    <w:name w:val="Table Paragraph"/>
    <w:basedOn w:val="Normal"/>
    <w:uiPriority w:val="1"/>
    <w:qFormat/>
  </w:style>
  <w:style w:type="paragraph" w:styleId="Textodenotaderodap">
    <w:name w:val="footnote text"/>
    <w:basedOn w:val="Normal"/>
    <w:link w:val="TextodenotaderodapChar"/>
    <w:unhideWhenUsed/>
    <w:qFormat/>
    <w:rsid w:val="002B307A"/>
    <w:rPr>
      <w:sz w:val="20"/>
      <w:szCs w:val="20"/>
    </w:rPr>
  </w:style>
  <w:style w:type="character" w:customStyle="1" w:styleId="TextodenotaderodapChar">
    <w:name w:val="Texto de nota de rodapé Char"/>
    <w:basedOn w:val="Fontepargpadro"/>
    <w:link w:val="Textodenotaderodap"/>
    <w:qFormat/>
    <w:rsid w:val="002B307A"/>
    <w:rPr>
      <w:rFonts w:ascii="Arial MT" w:eastAsia="Arial MT" w:hAnsi="Arial MT" w:cs="Arial MT"/>
      <w:sz w:val="20"/>
      <w:szCs w:val="20"/>
      <w:lang w:val="pt-PT"/>
    </w:rPr>
  </w:style>
  <w:style w:type="character" w:styleId="Refdenotaderodap">
    <w:name w:val="footnote reference"/>
    <w:basedOn w:val="Fontepargpadro"/>
    <w:uiPriority w:val="99"/>
    <w:unhideWhenUsed/>
    <w:rsid w:val="002B307A"/>
    <w:rPr>
      <w:vertAlign w:val="superscript"/>
    </w:rPr>
  </w:style>
  <w:style w:type="paragraph" w:styleId="Cabealho">
    <w:name w:val="header"/>
    <w:basedOn w:val="Normal"/>
    <w:link w:val="CabealhoChar"/>
    <w:uiPriority w:val="99"/>
    <w:unhideWhenUsed/>
    <w:rsid w:val="00106717"/>
    <w:pPr>
      <w:tabs>
        <w:tab w:val="center" w:pos="4252"/>
        <w:tab w:val="right" w:pos="8504"/>
      </w:tabs>
    </w:pPr>
  </w:style>
  <w:style w:type="character" w:customStyle="1" w:styleId="CabealhoChar">
    <w:name w:val="Cabeçalho Char"/>
    <w:basedOn w:val="Fontepargpadro"/>
    <w:link w:val="Cabealho"/>
    <w:uiPriority w:val="99"/>
    <w:qFormat/>
    <w:rsid w:val="00106717"/>
    <w:rPr>
      <w:rFonts w:ascii="Arial MT" w:eastAsia="Arial MT" w:hAnsi="Arial MT" w:cs="Arial MT"/>
      <w:lang w:val="pt-PT"/>
    </w:rPr>
  </w:style>
  <w:style w:type="paragraph" w:styleId="Rodap">
    <w:name w:val="footer"/>
    <w:basedOn w:val="Normal"/>
    <w:link w:val="RodapChar"/>
    <w:uiPriority w:val="99"/>
    <w:unhideWhenUsed/>
    <w:rsid w:val="00106717"/>
    <w:pPr>
      <w:tabs>
        <w:tab w:val="center" w:pos="4252"/>
        <w:tab w:val="right" w:pos="8504"/>
      </w:tabs>
    </w:pPr>
  </w:style>
  <w:style w:type="character" w:customStyle="1" w:styleId="RodapChar">
    <w:name w:val="Rodapé Char"/>
    <w:basedOn w:val="Fontepargpadro"/>
    <w:link w:val="Rodap"/>
    <w:uiPriority w:val="99"/>
    <w:qFormat/>
    <w:rsid w:val="00106717"/>
    <w:rPr>
      <w:rFonts w:ascii="Arial MT" w:eastAsia="Arial MT" w:hAnsi="Arial MT" w:cs="Arial MT"/>
      <w:lang w:val="pt-PT"/>
    </w:rPr>
  </w:style>
  <w:style w:type="paragraph" w:styleId="NormalWeb">
    <w:name w:val="Normal (Web)"/>
    <w:basedOn w:val="Normal"/>
    <w:uiPriority w:val="99"/>
    <w:unhideWhenUsed/>
    <w:qFormat/>
    <w:rsid w:val="008F015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ontepargpadro"/>
    <w:qFormat/>
    <w:rsid w:val="008F0150"/>
  </w:style>
  <w:style w:type="paragraph" w:styleId="Textodenotadefim">
    <w:name w:val="endnote text"/>
    <w:basedOn w:val="Normal"/>
    <w:link w:val="TextodenotadefimChar"/>
    <w:uiPriority w:val="99"/>
    <w:semiHidden/>
    <w:unhideWhenUsed/>
    <w:rsid w:val="00E53FA6"/>
    <w:rPr>
      <w:sz w:val="20"/>
      <w:szCs w:val="20"/>
    </w:rPr>
  </w:style>
  <w:style w:type="character" w:customStyle="1" w:styleId="TextodenotadefimChar">
    <w:name w:val="Texto de nota de fim Char"/>
    <w:basedOn w:val="Fontepargpadro"/>
    <w:link w:val="Textodenotadefim"/>
    <w:uiPriority w:val="99"/>
    <w:semiHidden/>
    <w:rsid w:val="00E53FA6"/>
    <w:rPr>
      <w:rFonts w:ascii="Arial MT" w:eastAsia="Arial MT" w:hAnsi="Arial MT" w:cs="Arial MT"/>
      <w:sz w:val="20"/>
      <w:szCs w:val="20"/>
      <w:lang w:val="pt-PT"/>
    </w:rPr>
  </w:style>
  <w:style w:type="character" w:styleId="Refdenotadefim">
    <w:name w:val="endnote reference"/>
    <w:basedOn w:val="Fontepargpadro"/>
    <w:uiPriority w:val="99"/>
    <w:semiHidden/>
    <w:unhideWhenUsed/>
    <w:rsid w:val="00E53FA6"/>
    <w:rPr>
      <w:vertAlign w:val="superscript"/>
    </w:rPr>
  </w:style>
  <w:style w:type="character" w:customStyle="1" w:styleId="Ttulo4Char">
    <w:name w:val="Título 4 Char"/>
    <w:basedOn w:val="Fontepargpadro"/>
    <w:link w:val="Ttulo4"/>
    <w:uiPriority w:val="9"/>
    <w:semiHidden/>
    <w:qFormat/>
    <w:rsid w:val="00477F6C"/>
    <w:rPr>
      <w:rFonts w:asciiTheme="majorHAnsi" w:eastAsiaTheme="majorEastAsia" w:hAnsiTheme="majorHAnsi" w:cstheme="majorBidi"/>
      <w:i/>
      <w:iCs/>
      <w:color w:val="365F91" w:themeColor="accent1" w:themeShade="BF"/>
      <w:lang w:val="pt-PT"/>
    </w:rPr>
  </w:style>
  <w:style w:type="paragraph" w:styleId="Recuodecorpodetexto3">
    <w:name w:val="Body Text Indent 3"/>
    <w:basedOn w:val="Normal"/>
    <w:link w:val="Recuodecorpodetexto3Char"/>
    <w:unhideWhenUsed/>
    <w:rsid w:val="00477F6C"/>
    <w:pPr>
      <w:spacing w:after="120"/>
      <w:ind w:left="283"/>
    </w:pPr>
    <w:rPr>
      <w:sz w:val="16"/>
      <w:szCs w:val="16"/>
    </w:rPr>
  </w:style>
  <w:style w:type="character" w:customStyle="1" w:styleId="Recuodecorpodetexto3Char">
    <w:name w:val="Recuo de corpo de texto 3 Char"/>
    <w:basedOn w:val="Fontepargpadro"/>
    <w:link w:val="Recuodecorpodetexto3"/>
    <w:rsid w:val="00477F6C"/>
    <w:rPr>
      <w:rFonts w:ascii="Arial MT" w:eastAsia="Arial MT" w:hAnsi="Arial MT" w:cs="Arial MT"/>
      <w:sz w:val="16"/>
      <w:szCs w:val="16"/>
      <w:lang w:val="pt-PT"/>
    </w:rPr>
  </w:style>
  <w:style w:type="character" w:customStyle="1" w:styleId="Ttulo2Char">
    <w:name w:val="Título 2 Char"/>
    <w:basedOn w:val="Fontepargpadro"/>
    <w:link w:val="Ttulo2"/>
    <w:uiPriority w:val="9"/>
    <w:qFormat/>
    <w:rsid w:val="00477F6C"/>
    <w:rPr>
      <w:rFonts w:ascii="Calibri" w:eastAsia="Calibri" w:hAnsi="Calibri" w:cs="Calibri"/>
      <w:b/>
      <w:sz w:val="36"/>
      <w:szCs w:val="36"/>
      <w:lang w:val="pt-BR" w:eastAsia="pt-BR"/>
    </w:rPr>
  </w:style>
  <w:style w:type="character" w:customStyle="1" w:styleId="Ttulo3Char">
    <w:name w:val="Título 3 Char"/>
    <w:basedOn w:val="Fontepargpadro"/>
    <w:link w:val="Ttulo3"/>
    <w:uiPriority w:val="9"/>
    <w:qFormat/>
    <w:rsid w:val="00477F6C"/>
    <w:rPr>
      <w:rFonts w:ascii="Calibri" w:eastAsia="Calibri" w:hAnsi="Calibri" w:cs="Calibri"/>
      <w:b/>
      <w:sz w:val="28"/>
      <w:szCs w:val="28"/>
      <w:lang w:val="pt-BR" w:eastAsia="pt-BR"/>
    </w:rPr>
  </w:style>
  <w:style w:type="character" w:customStyle="1" w:styleId="Ttulo5Char">
    <w:name w:val="Título 5 Char"/>
    <w:basedOn w:val="Fontepargpadro"/>
    <w:link w:val="Ttulo5"/>
    <w:rsid w:val="00477F6C"/>
    <w:rPr>
      <w:rFonts w:ascii="Calibri" w:eastAsia="Calibri" w:hAnsi="Calibri" w:cs="Calibri"/>
      <w:b/>
      <w:lang w:val="pt-BR" w:eastAsia="pt-BR"/>
    </w:rPr>
  </w:style>
  <w:style w:type="character" w:customStyle="1" w:styleId="Ttulo6Char">
    <w:name w:val="Título 6 Char"/>
    <w:basedOn w:val="Fontepargpadro"/>
    <w:link w:val="Ttulo6"/>
    <w:rsid w:val="00477F6C"/>
    <w:rPr>
      <w:rFonts w:ascii="Calibri" w:eastAsia="Calibri" w:hAnsi="Calibri" w:cs="Calibri"/>
      <w:b/>
      <w:sz w:val="20"/>
      <w:szCs w:val="20"/>
      <w:lang w:val="pt-BR" w:eastAsia="pt-BR"/>
    </w:rPr>
  </w:style>
  <w:style w:type="paragraph" w:styleId="Ttulo">
    <w:name w:val="Title"/>
    <w:basedOn w:val="Normal"/>
    <w:next w:val="Normal"/>
    <w:link w:val="TtuloChar"/>
    <w:qFormat/>
    <w:rsid w:val="00477F6C"/>
    <w:pPr>
      <w:keepNext/>
      <w:keepLines/>
      <w:widowControl/>
      <w:autoSpaceDE/>
      <w:autoSpaceDN/>
      <w:spacing w:before="480" w:after="120"/>
    </w:pPr>
    <w:rPr>
      <w:rFonts w:ascii="Calibri" w:eastAsia="Calibri" w:hAnsi="Calibri" w:cs="Calibri"/>
      <w:b/>
      <w:sz w:val="72"/>
      <w:szCs w:val="72"/>
      <w:lang w:val="pt-BR" w:eastAsia="pt-BR"/>
    </w:rPr>
  </w:style>
  <w:style w:type="character" w:customStyle="1" w:styleId="TtuloChar">
    <w:name w:val="Título Char"/>
    <w:basedOn w:val="Fontepargpadro"/>
    <w:link w:val="Ttulo"/>
    <w:rsid w:val="00477F6C"/>
    <w:rPr>
      <w:rFonts w:ascii="Calibri" w:eastAsia="Calibri" w:hAnsi="Calibri" w:cs="Calibri"/>
      <w:b/>
      <w:sz w:val="72"/>
      <w:szCs w:val="72"/>
      <w:lang w:val="pt-BR" w:eastAsia="pt-BR"/>
    </w:rPr>
  </w:style>
  <w:style w:type="paragraph" w:styleId="Subttulo">
    <w:name w:val="Subtitle"/>
    <w:basedOn w:val="Normal"/>
    <w:next w:val="Normal"/>
    <w:link w:val="SubttuloChar"/>
    <w:rsid w:val="00477F6C"/>
    <w:pPr>
      <w:keepNext/>
      <w:keepLines/>
      <w:widowControl/>
      <w:autoSpaceDE/>
      <w:autoSpaceDN/>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477F6C"/>
    <w:rPr>
      <w:rFonts w:ascii="Georgia" w:eastAsia="Georgia" w:hAnsi="Georgia" w:cs="Georgia"/>
      <w:i/>
      <w:color w:val="666666"/>
      <w:sz w:val="48"/>
      <w:szCs w:val="48"/>
      <w:lang w:val="pt-BR" w:eastAsia="pt-BR"/>
    </w:rPr>
  </w:style>
  <w:style w:type="table" w:styleId="Tabelacomgrade">
    <w:name w:val="Table Grid"/>
    <w:basedOn w:val="Tabelanormal"/>
    <w:uiPriority w:val="59"/>
    <w:rsid w:val="00477F6C"/>
    <w:pPr>
      <w:widowControl/>
      <w:autoSpaceDE/>
      <w:autoSpaceDN/>
    </w:pPr>
    <w:rPr>
      <w:rFonts w:ascii="Calibri" w:eastAsia="Calibri" w:hAnsi="Calibri" w:cs="Calibri"/>
      <w:sz w:val="24"/>
      <w:szCs w:val="24"/>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mentoClaro1">
    <w:name w:val="Sombreamento Claro1"/>
    <w:basedOn w:val="Tabelanormal"/>
    <w:uiPriority w:val="60"/>
    <w:rsid w:val="00477F6C"/>
    <w:pPr>
      <w:widowControl/>
      <w:autoSpaceDE/>
      <w:autoSpaceDN/>
    </w:pPr>
    <w:rPr>
      <w:rFonts w:ascii="Calibri" w:eastAsia="Calibri" w:hAnsi="Calibri" w:cs="Calibri"/>
      <w:color w:val="000000" w:themeColor="text1" w:themeShade="BF"/>
      <w:sz w:val="24"/>
      <w:szCs w:val="24"/>
      <w:lang w:val="pt-BR"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nfase11">
    <w:name w:val="Sombreamento Claro - Ênfase 11"/>
    <w:basedOn w:val="Tabelanormal"/>
    <w:uiPriority w:val="60"/>
    <w:rsid w:val="00477F6C"/>
    <w:pPr>
      <w:widowControl/>
      <w:autoSpaceDE/>
      <w:autoSpaceDN/>
    </w:pPr>
    <w:rPr>
      <w:rFonts w:ascii="Calibri" w:eastAsia="Calibri" w:hAnsi="Calibri" w:cs="Calibri"/>
      <w:color w:val="365F91" w:themeColor="accent1" w:themeShade="BF"/>
      <w:sz w:val="24"/>
      <w:szCs w:val="24"/>
      <w:lang w:val="pt-BR" w:eastAsia="pt-B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adeClara-nfase11">
    <w:name w:val="Grade Clara - Ênfase 11"/>
    <w:basedOn w:val="Tabelanormal"/>
    <w:uiPriority w:val="62"/>
    <w:rsid w:val="00477F6C"/>
    <w:pPr>
      <w:widowControl/>
      <w:autoSpaceDE/>
      <w:autoSpaceDN/>
    </w:pPr>
    <w:rPr>
      <w:rFonts w:ascii="Calibri" w:eastAsia="Calibri" w:hAnsi="Calibri" w:cs="Calibri"/>
      <w:sz w:val="24"/>
      <w:szCs w:val="24"/>
      <w:lang w:val="pt-BR" w:eastAsia="pt-B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molongui-font-size-18-px">
    <w:name w:val="molongui-font-size-18-px"/>
    <w:basedOn w:val="Fontepargpadro"/>
    <w:rsid w:val="00477F6C"/>
  </w:style>
  <w:style w:type="character" w:styleId="Forte">
    <w:name w:val="Strong"/>
    <w:basedOn w:val="Fontepargpadro"/>
    <w:qFormat/>
    <w:rsid w:val="00477F6C"/>
    <w:rPr>
      <w:b/>
      <w:bCs/>
    </w:rPr>
  </w:style>
  <w:style w:type="character" w:customStyle="1" w:styleId="CorpodetextoChar">
    <w:name w:val="Corpo de texto Char"/>
    <w:basedOn w:val="Fontepargpadro"/>
    <w:link w:val="Corpodetexto"/>
    <w:uiPriority w:val="99"/>
    <w:rsid w:val="00477F6C"/>
    <w:rPr>
      <w:rFonts w:ascii="Arial MT" w:eastAsia="Arial MT" w:hAnsi="Arial MT" w:cs="Arial MT"/>
      <w:sz w:val="24"/>
      <w:szCs w:val="24"/>
      <w:lang w:val="pt-PT"/>
    </w:rPr>
  </w:style>
  <w:style w:type="character" w:styleId="Hyperlink">
    <w:name w:val="Hyperlink"/>
    <w:basedOn w:val="Fontepargpadro"/>
    <w:unhideWhenUsed/>
    <w:rsid w:val="00477F6C"/>
    <w:rPr>
      <w:color w:val="0000FF"/>
      <w:u w:val="single"/>
    </w:rPr>
  </w:style>
  <w:style w:type="character" w:styleId="MenoPendente">
    <w:name w:val="Unresolved Mention"/>
    <w:basedOn w:val="Fontepargpadro"/>
    <w:uiPriority w:val="99"/>
    <w:semiHidden/>
    <w:unhideWhenUsed/>
    <w:qFormat/>
    <w:rsid w:val="00477F6C"/>
    <w:rPr>
      <w:color w:val="605E5C"/>
      <w:shd w:val="clear" w:color="auto" w:fill="E1DFDD"/>
    </w:rPr>
  </w:style>
  <w:style w:type="paragraph" w:styleId="Reviso">
    <w:name w:val="Revision"/>
    <w:hidden/>
    <w:uiPriority w:val="99"/>
    <w:semiHidden/>
    <w:rsid w:val="00477F6C"/>
    <w:pPr>
      <w:widowControl/>
      <w:autoSpaceDE/>
      <w:autoSpaceDN/>
    </w:pPr>
    <w:rPr>
      <w:rFonts w:ascii="Calibri" w:eastAsia="Calibri" w:hAnsi="Calibri" w:cs="Calibri"/>
      <w:sz w:val="24"/>
      <w:szCs w:val="24"/>
      <w:lang w:val="pt-BR" w:eastAsia="pt-BR"/>
    </w:rPr>
  </w:style>
  <w:style w:type="paragraph" w:customStyle="1" w:styleId="western">
    <w:name w:val="western"/>
    <w:basedOn w:val="Normal"/>
    <w:uiPriority w:val="99"/>
    <w:qFormat/>
    <w:rsid w:val="00477F6C"/>
    <w:pPr>
      <w:widowControl/>
      <w:suppressAutoHyphens/>
      <w:autoSpaceDE/>
      <w:autoSpaceDN/>
      <w:spacing w:before="280" w:after="119"/>
    </w:pPr>
    <w:rPr>
      <w:rFonts w:ascii="Times New Roman" w:eastAsia="Times New Roman" w:hAnsi="Times New Roman" w:cs="Times New Roman"/>
      <w:sz w:val="24"/>
      <w:szCs w:val="24"/>
      <w:lang w:val="pt-BR" w:eastAsia="pt-BR"/>
    </w:rPr>
  </w:style>
  <w:style w:type="character" w:styleId="HiperlinkVisitado">
    <w:name w:val="FollowedHyperlink"/>
    <w:basedOn w:val="Fontepargpadro"/>
    <w:uiPriority w:val="99"/>
    <w:semiHidden/>
    <w:unhideWhenUsed/>
    <w:rsid w:val="00477F6C"/>
    <w:rPr>
      <w:color w:val="800080" w:themeColor="followedHyperlink"/>
      <w:u w:val="single"/>
    </w:rPr>
  </w:style>
  <w:style w:type="paragraph" w:customStyle="1" w:styleId="texto2">
    <w:name w:val="texto2"/>
    <w:basedOn w:val="Normal"/>
    <w:rsid w:val="00477F6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
    <w:name w:val="artigo"/>
    <w:basedOn w:val="Normal"/>
    <w:rsid w:val="00477F6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lnea">
    <w:name w:val="alnea"/>
    <w:basedOn w:val="Normal"/>
    <w:rsid w:val="00477F6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qFormat/>
    <w:rsid w:val="00477F6C"/>
    <w:pPr>
      <w:widowControl/>
      <w:adjustRightInd w:val="0"/>
    </w:pPr>
    <w:rPr>
      <w:rFonts w:ascii="Arial" w:eastAsia="Calibri" w:hAnsi="Arial" w:cs="Arial"/>
      <w:color w:val="000000"/>
      <w:sz w:val="24"/>
      <w:szCs w:val="24"/>
      <w:lang w:val="pt-BR" w:eastAsia="pt-BR"/>
    </w:rPr>
  </w:style>
  <w:style w:type="character" w:styleId="nfase">
    <w:name w:val="Emphasis"/>
    <w:basedOn w:val="Fontepargpadro"/>
    <w:uiPriority w:val="20"/>
    <w:qFormat/>
    <w:rsid w:val="00477F6C"/>
    <w:rPr>
      <w:i/>
      <w:iCs/>
    </w:rPr>
  </w:style>
  <w:style w:type="paragraph" w:styleId="Pr-formataoHTML">
    <w:name w:val="HTML Preformatted"/>
    <w:basedOn w:val="Normal"/>
    <w:link w:val="Pr-formataoHTMLChar"/>
    <w:uiPriority w:val="99"/>
    <w:unhideWhenUsed/>
    <w:rsid w:val="00477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477F6C"/>
    <w:rPr>
      <w:rFonts w:ascii="Courier New" w:eastAsia="Times New Roman" w:hAnsi="Courier New" w:cs="Courier New"/>
      <w:sz w:val="20"/>
      <w:szCs w:val="20"/>
      <w:lang w:val="pt-BR" w:eastAsia="pt-BR"/>
    </w:rPr>
  </w:style>
  <w:style w:type="character" w:customStyle="1" w:styleId="highlightbrs">
    <w:name w:val="highlightbrs"/>
    <w:basedOn w:val="Fontepargpadro"/>
    <w:rsid w:val="00477F6C"/>
  </w:style>
  <w:style w:type="paragraph" w:customStyle="1" w:styleId="Standard">
    <w:name w:val="Standard"/>
    <w:rsid w:val="006F0896"/>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TextodenotaderodapChar1">
    <w:name w:val="Texto de nota de rodapé Char1"/>
    <w:uiPriority w:val="99"/>
    <w:semiHidden/>
    <w:rsid w:val="006F0896"/>
    <w:rPr>
      <w:rFonts w:ascii="Calibri" w:eastAsia="Arial Unicode MS" w:hAnsi="Calibri" w:cs="Tahoma"/>
      <w:kern w:val="1"/>
      <w:sz w:val="20"/>
      <w:szCs w:val="20"/>
      <w:lang w:eastAsia="ar-SA" w:bidi="ar-SA"/>
    </w:rPr>
  </w:style>
  <w:style w:type="character" w:customStyle="1" w:styleId="Caracteresdenotaderodap">
    <w:name w:val="Caracteres de nota de rodapé"/>
    <w:basedOn w:val="Fontepargpadro"/>
    <w:qFormat/>
    <w:rsid w:val="006F0896"/>
  </w:style>
  <w:style w:type="character" w:customStyle="1" w:styleId="Refdenotaderodap2">
    <w:name w:val="Ref. de nota de rodapé2"/>
    <w:rsid w:val="006F0896"/>
    <w:rPr>
      <w:vertAlign w:val="superscript"/>
    </w:rPr>
  </w:style>
  <w:style w:type="paragraph" w:styleId="Recuodecorpodetexto2">
    <w:name w:val="Body Text Indent 2"/>
    <w:basedOn w:val="Normal"/>
    <w:link w:val="Recuodecorpodetexto2Char"/>
    <w:uiPriority w:val="99"/>
    <w:semiHidden/>
    <w:unhideWhenUsed/>
    <w:rsid w:val="00E8660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86605"/>
    <w:rPr>
      <w:rFonts w:ascii="Arial MT" w:eastAsia="Arial MT" w:hAnsi="Arial MT" w:cs="Arial MT"/>
      <w:lang w:val="pt-PT"/>
    </w:rPr>
  </w:style>
  <w:style w:type="character" w:customStyle="1" w:styleId="LinkdaInternet">
    <w:name w:val="Link da Internet"/>
    <w:basedOn w:val="Fontepargpadro"/>
    <w:uiPriority w:val="99"/>
    <w:unhideWhenUsed/>
    <w:rsid w:val="00953FCE"/>
    <w:rPr>
      <w:color w:val="0000FF" w:themeColor="hyperlink"/>
      <w:u w:val="single"/>
    </w:rPr>
  </w:style>
  <w:style w:type="character" w:customStyle="1" w:styleId="Ttulo1Char">
    <w:name w:val="Título 1 Char"/>
    <w:basedOn w:val="Fontepargpadro"/>
    <w:link w:val="Ttulo1"/>
    <w:uiPriority w:val="9"/>
    <w:qFormat/>
    <w:rsid w:val="00953FCE"/>
    <w:rPr>
      <w:rFonts w:ascii="Arial" w:eastAsia="Arial" w:hAnsi="Arial" w:cs="Arial"/>
      <w:b/>
      <w:bCs/>
      <w:sz w:val="24"/>
      <w:szCs w:val="24"/>
      <w:lang w:val="pt-PT"/>
    </w:rPr>
  </w:style>
  <w:style w:type="character" w:customStyle="1" w:styleId="CorpodetextookChar">
    <w:name w:val="Corpo de texto ok Char"/>
    <w:basedOn w:val="Fontepargpadro"/>
    <w:link w:val="Corpodetextook"/>
    <w:qFormat/>
    <w:locked/>
    <w:rsid w:val="00953FCE"/>
    <w:rPr>
      <w:rFonts w:ascii="Times New Roman" w:hAnsi="Times New Roman" w:cs="Times New Roman"/>
      <w:sz w:val="24"/>
      <w:szCs w:val="24"/>
    </w:rPr>
  </w:style>
  <w:style w:type="character" w:customStyle="1" w:styleId="TextodebaloChar">
    <w:name w:val="Texto de balão Char"/>
    <w:basedOn w:val="Fontepargpadro"/>
    <w:link w:val="Textodebalo"/>
    <w:uiPriority w:val="99"/>
    <w:semiHidden/>
    <w:qFormat/>
    <w:rsid w:val="00953FCE"/>
    <w:rPr>
      <w:rFonts w:ascii="Segoe UI" w:hAnsi="Segoe UI" w:cs="Segoe UI"/>
      <w:sz w:val="18"/>
      <w:szCs w:val="18"/>
    </w:rPr>
  </w:style>
  <w:style w:type="character" w:customStyle="1" w:styleId="Citao1">
    <w:name w:val="Citação1"/>
    <w:qFormat/>
    <w:rsid w:val="00953FCE"/>
    <w:rPr>
      <w:i/>
      <w:iCs/>
    </w:rPr>
  </w:style>
  <w:style w:type="character" w:customStyle="1" w:styleId="ncoradanotaderodap">
    <w:name w:val="Âncora da nota de rodapé"/>
    <w:rsid w:val="00953FCE"/>
    <w:rPr>
      <w:vertAlign w:val="superscript"/>
    </w:rPr>
  </w:style>
  <w:style w:type="character" w:customStyle="1" w:styleId="FootnoteCharacters">
    <w:name w:val="Footnote Characters"/>
    <w:basedOn w:val="Fontepargpadro"/>
    <w:uiPriority w:val="99"/>
    <w:unhideWhenUsed/>
    <w:qFormat/>
    <w:rsid w:val="00953FCE"/>
    <w:rPr>
      <w:vertAlign w:val="superscript"/>
    </w:rPr>
  </w:style>
  <w:style w:type="character" w:customStyle="1" w:styleId="url">
    <w:name w:val="url"/>
    <w:basedOn w:val="Fontepargpadro"/>
    <w:qFormat/>
    <w:rsid w:val="00953FCE"/>
  </w:style>
  <w:style w:type="character" w:customStyle="1" w:styleId="ncoradanotadefim">
    <w:name w:val="Âncora da nota de fim"/>
    <w:rsid w:val="00953FCE"/>
    <w:rPr>
      <w:vertAlign w:val="superscript"/>
    </w:rPr>
  </w:style>
  <w:style w:type="character" w:customStyle="1" w:styleId="Caracteresdenotadefim">
    <w:name w:val="Caracteres de nota de fim"/>
    <w:qFormat/>
    <w:rsid w:val="00953FCE"/>
  </w:style>
  <w:style w:type="character" w:customStyle="1" w:styleId="eop">
    <w:name w:val="eop"/>
    <w:qFormat/>
    <w:rsid w:val="00953FCE"/>
  </w:style>
  <w:style w:type="character" w:customStyle="1" w:styleId="Smbolosdenumerao">
    <w:name w:val="Símbolos de numeração"/>
    <w:qFormat/>
    <w:rsid w:val="00953FCE"/>
  </w:style>
  <w:style w:type="character" w:customStyle="1" w:styleId="A9">
    <w:name w:val="A9"/>
    <w:qFormat/>
    <w:rsid w:val="00953FCE"/>
    <w:rPr>
      <w:sz w:val="12"/>
    </w:rPr>
  </w:style>
  <w:style w:type="character" w:customStyle="1" w:styleId="Marcas">
    <w:name w:val="Marcas"/>
    <w:qFormat/>
    <w:rsid w:val="00953FCE"/>
    <w:rPr>
      <w:rFonts w:ascii="OpenSymbol" w:eastAsia="OpenSymbol" w:hAnsi="OpenSymbol" w:cs="OpenSymbol"/>
    </w:rPr>
  </w:style>
  <w:style w:type="paragraph" w:styleId="Lista">
    <w:name w:val="List"/>
    <w:basedOn w:val="Corpodetexto"/>
    <w:rsid w:val="00953FCE"/>
    <w:pPr>
      <w:widowControl/>
      <w:autoSpaceDE/>
      <w:autoSpaceDN/>
      <w:spacing w:after="140" w:line="276" w:lineRule="auto"/>
    </w:pPr>
    <w:rPr>
      <w:rFonts w:asciiTheme="minorHAnsi" w:eastAsiaTheme="minorHAnsi" w:hAnsiTheme="minorHAnsi" w:cs="Arial"/>
      <w:sz w:val="22"/>
      <w:szCs w:val="22"/>
      <w:lang w:val="pt-BR"/>
    </w:rPr>
  </w:style>
  <w:style w:type="paragraph" w:styleId="Legenda">
    <w:name w:val="caption"/>
    <w:basedOn w:val="Normal"/>
    <w:qFormat/>
    <w:rsid w:val="00953FCE"/>
    <w:pPr>
      <w:widowControl/>
      <w:suppressLineNumbers/>
      <w:autoSpaceDE/>
      <w:autoSpaceDN/>
      <w:spacing w:before="120" w:after="120" w:line="276" w:lineRule="auto"/>
    </w:pPr>
    <w:rPr>
      <w:rFonts w:asciiTheme="minorHAnsi" w:eastAsiaTheme="minorHAnsi" w:hAnsiTheme="minorHAnsi" w:cs="Arial"/>
      <w:i/>
      <w:iCs/>
      <w:sz w:val="24"/>
      <w:szCs w:val="24"/>
      <w:lang w:val="pt-BR"/>
    </w:rPr>
  </w:style>
  <w:style w:type="paragraph" w:customStyle="1" w:styleId="ndice">
    <w:name w:val="Índice"/>
    <w:basedOn w:val="Normal"/>
    <w:qFormat/>
    <w:rsid w:val="00953FCE"/>
    <w:pPr>
      <w:widowControl/>
      <w:suppressLineNumbers/>
      <w:autoSpaceDE/>
      <w:autoSpaceDN/>
      <w:spacing w:after="200" w:line="276" w:lineRule="auto"/>
    </w:pPr>
    <w:rPr>
      <w:rFonts w:asciiTheme="minorHAnsi" w:eastAsiaTheme="minorHAnsi" w:hAnsiTheme="minorHAnsi" w:cs="Arial"/>
      <w:lang w:val="pt-BR"/>
    </w:rPr>
  </w:style>
  <w:style w:type="paragraph" w:styleId="Sumrio1">
    <w:name w:val="toc 1"/>
    <w:basedOn w:val="Normal"/>
    <w:next w:val="Normal"/>
    <w:autoRedefine/>
    <w:uiPriority w:val="39"/>
    <w:unhideWhenUsed/>
    <w:rsid w:val="00953FCE"/>
    <w:pPr>
      <w:widowControl/>
      <w:tabs>
        <w:tab w:val="right" w:leader="dot" w:pos="9061"/>
      </w:tabs>
      <w:autoSpaceDE/>
      <w:autoSpaceDN/>
      <w:spacing w:after="100" w:line="276" w:lineRule="auto"/>
    </w:pPr>
    <w:rPr>
      <w:rFonts w:ascii="Times New Roman" w:eastAsiaTheme="minorHAnsi" w:hAnsi="Times New Roman" w:cs="Times New Roman"/>
      <w:b/>
      <w:sz w:val="24"/>
      <w:szCs w:val="24"/>
      <w:lang w:val="pt-BR"/>
    </w:rPr>
  </w:style>
  <w:style w:type="paragraph" w:styleId="Sumrio2">
    <w:name w:val="toc 2"/>
    <w:basedOn w:val="Normal"/>
    <w:next w:val="Normal"/>
    <w:autoRedefine/>
    <w:uiPriority w:val="39"/>
    <w:unhideWhenUsed/>
    <w:rsid w:val="00953FCE"/>
    <w:pPr>
      <w:widowControl/>
      <w:tabs>
        <w:tab w:val="right" w:leader="dot" w:pos="9061"/>
      </w:tabs>
      <w:autoSpaceDE/>
      <w:autoSpaceDN/>
      <w:spacing w:after="100" w:line="276" w:lineRule="auto"/>
    </w:pPr>
    <w:rPr>
      <w:rFonts w:ascii="Times New Roman" w:eastAsiaTheme="minorHAnsi" w:hAnsi="Times New Roman" w:cs="Times New Roman"/>
      <w:caps/>
      <w:sz w:val="24"/>
      <w:szCs w:val="24"/>
      <w:lang w:val="pt-BR"/>
    </w:rPr>
  </w:style>
  <w:style w:type="paragraph" w:styleId="Sumrio3">
    <w:name w:val="toc 3"/>
    <w:basedOn w:val="Normal"/>
    <w:next w:val="Normal"/>
    <w:autoRedefine/>
    <w:uiPriority w:val="39"/>
    <w:unhideWhenUsed/>
    <w:rsid w:val="00953FCE"/>
    <w:pPr>
      <w:widowControl/>
      <w:tabs>
        <w:tab w:val="right" w:leader="dot" w:pos="9061"/>
      </w:tabs>
      <w:autoSpaceDE/>
      <w:autoSpaceDN/>
      <w:spacing w:after="100" w:line="276" w:lineRule="auto"/>
    </w:pPr>
    <w:rPr>
      <w:rFonts w:ascii="Times New Roman" w:eastAsiaTheme="minorHAnsi" w:hAnsi="Times New Roman" w:cs="Times New Roman"/>
      <w:b/>
      <w:sz w:val="24"/>
      <w:szCs w:val="24"/>
      <w:lang w:val="pt-BR"/>
    </w:rPr>
  </w:style>
  <w:style w:type="paragraph" w:customStyle="1" w:styleId="CabealhoeRodap">
    <w:name w:val="Cabeçalho e Rodapé"/>
    <w:basedOn w:val="Normal"/>
    <w:qFormat/>
    <w:rsid w:val="00953FCE"/>
    <w:pPr>
      <w:widowControl/>
      <w:autoSpaceDE/>
      <w:autoSpaceDN/>
      <w:spacing w:after="200" w:line="276" w:lineRule="auto"/>
    </w:pPr>
    <w:rPr>
      <w:rFonts w:asciiTheme="minorHAnsi" w:eastAsiaTheme="minorHAnsi" w:hAnsiTheme="minorHAnsi" w:cstheme="minorBidi"/>
      <w:lang w:val="pt-BR"/>
    </w:rPr>
  </w:style>
  <w:style w:type="paragraph" w:customStyle="1" w:styleId="Corpodetextook">
    <w:name w:val="Corpo de texto ok"/>
    <w:basedOn w:val="Normal"/>
    <w:link w:val="CorpodetextookChar"/>
    <w:qFormat/>
    <w:rsid w:val="00953FCE"/>
    <w:pPr>
      <w:widowControl/>
      <w:autoSpaceDE/>
      <w:autoSpaceDN/>
      <w:spacing w:line="360" w:lineRule="auto"/>
      <w:ind w:firstLine="709"/>
      <w:jc w:val="both"/>
    </w:pPr>
    <w:rPr>
      <w:rFonts w:ascii="Times New Roman" w:eastAsiaTheme="minorHAnsi" w:hAnsi="Times New Roman" w:cs="Times New Roman"/>
      <w:sz w:val="24"/>
      <w:szCs w:val="24"/>
      <w:lang w:val="en-US"/>
    </w:rPr>
  </w:style>
  <w:style w:type="paragraph" w:customStyle="1" w:styleId="Ttulodatabela">
    <w:name w:val="Título da tabela"/>
    <w:basedOn w:val="Normal"/>
    <w:qFormat/>
    <w:rsid w:val="00953FCE"/>
    <w:pPr>
      <w:suppressLineNumbers/>
      <w:suppressAutoHyphens/>
      <w:autoSpaceDE/>
      <w:autoSpaceDN/>
      <w:spacing w:after="120"/>
      <w:jc w:val="center"/>
    </w:pPr>
    <w:rPr>
      <w:rFonts w:ascii="Times New Roman" w:eastAsia="Tahoma" w:hAnsi="Times New Roman" w:cs="Times New Roman"/>
      <w:b/>
      <w:i/>
      <w:sz w:val="24"/>
      <w:szCs w:val="20"/>
      <w:lang w:val="pt-BR"/>
    </w:rPr>
  </w:style>
  <w:style w:type="paragraph" w:styleId="Textodebalo">
    <w:name w:val="Balloon Text"/>
    <w:basedOn w:val="Normal"/>
    <w:link w:val="TextodebaloChar"/>
    <w:uiPriority w:val="99"/>
    <w:semiHidden/>
    <w:unhideWhenUsed/>
    <w:qFormat/>
    <w:rsid w:val="00953FCE"/>
    <w:pPr>
      <w:widowControl/>
      <w:autoSpaceDE/>
      <w:autoSpaceDN/>
    </w:pPr>
    <w:rPr>
      <w:rFonts w:ascii="Segoe UI" w:eastAsiaTheme="minorHAnsi" w:hAnsi="Segoe UI" w:cs="Segoe UI"/>
      <w:sz w:val="18"/>
      <w:szCs w:val="18"/>
      <w:lang w:val="en-US"/>
    </w:rPr>
  </w:style>
  <w:style w:type="character" w:customStyle="1" w:styleId="TextodebaloChar1">
    <w:name w:val="Texto de balão Char1"/>
    <w:basedOn w:val="Fontepargpadro"/>
    <w:uiPriority w:val="99"/>
    <w:semiHidden/>
    <w:rsid w:val="00953FCE"/>
    <w:rPr>
      <w:rFonts w:ascii="Segoe UI" w:eastAsia="Arial MT" w:hAnsi="Segoe UI" w:cs="Segoe UI"/>
      <w:sz w:val="18"/>
      <w:szCs w:val="18"/>
      <w:lang w:val="pt-PT"/>
    </w:rPr>
  </w:style>
  <w:style w:type="paragraph" w:customStyle="1" w:styleId="pargrafonormal">
    <w:name w:val="pargrafonormal"/>
    <w:basedOn w:val="Normal"/>
    <w:qFormat/>
    <w:rsid w:val="00953FCE"/>
    <w:pPr>
      <w:widowControl/>
      <w:autoSpaceDE/>
      <w:autoSpaceDN/>
      <w:spacing w:beforeAutospacing="1" w:after="200" w:afterAutospacing="1"/>
    </w:pPr>
    <w:rPr>
      <w:rFonts w:ascii="Times New Roman" w:eastAsia="Times New Roman" w:hAnsi="Times New Roman" w:cs="Times New Roman"/>
      <w:sz w:val="24"/>
      <w:szCs w:val="24"/>
      <w:lang w:val="pt-BR" w:eastAsia="pt-BR"/>
    </w:rPr>
  </w:style>
  <w:style w:type="paragraph" w:customStyle="1" w:styleId="paragraph">
    <w:name w:val="paragraph"/>
    <w:basedOn w:val="Normal"/>
    <w:uiPriority w:val="99"/>
    <w:qFormat/>
    <w:rsid w:val="00953FCE"/>
    <w:pPr>
      <w:widowControl/>
      <w:autoSpaceDE/>
      <w:autoSpaceDN/>
      <w:spacing w:beforeAutospacing="1" w:after="200" w:afterAutospacing="1"/>
    </w:pPr>
    <w:rPr>
      <w:rFonts w:ascii="Times New Roman" w:eastAsia="Times New Roman" w:hAnsi="Times New Roman" w:cs="Times New Roman"/>
      <w:sz w:val="24"/>
      <w:szCs w:val="24"/>
      <w:lang w:val="pt-BR" w:eastAsia="pt-BR"/>
    </w:rPr>
  </w:style>
  <w:style w:type="paragraph" w:customStyle="1" w:styleId="PargrafoNormal0">
    <w:name w:val="Parágrafo Normal"/>
    <w:basedOn w:val="Normal"/>
    <w:uiPriority w:val="99"/>
    <w:qFormat/>
    <w:rsid w:val="00953FCE"/>
    <w:pPr>
      <w:widowControl/>
      <w:autoSpaceDE/>
      <w:autoSpaceDN/>
      <w:spacing w:after="60" w:line="360" w:lineRule="auto"/>
      <w:ind w:firstLine="1418"/>
      <w:jc w:val="both"/>
    </w:pPr>
    <w:rPr>
      <w:rFonts w:ascii="Arial" w:eastAsiaTheme="minorHAnsi" w:hAnsi="Arial" w:cs="Arial"/>
      <w:sz w:val="24"/>
      <w:lang w:val="pt-BR"/>
    </w:rPr>
  </w:style>
  <w:style w:type="paragraph" w:customStyle="1" w:styleId="Pa7">
    <w:name w:val="Pa7"/>
    <w:qFormat/>
    <w:rsid w:val="00953FCE"/>
    <w:pPr>
      <w:widowControl/>
      <w:autoSpaceDE/>
      <w:autoSpaceDN/>
      <w:spacing w:line="221" w:lineRule="atLeast"/>
    </w:pPr>
    <w:rPr>
      <w:lang w:val="pt-BR"/>
    </w:rPr>
  </w:style>
  <w:style w:type="paragraph" w:customStyle="1" w:styleId="PargrafodaLista1">
    <w:name w:val="Parágrafo da Lista1"/>
    <w:basedOn w:val="Normal"/>
    <w:rsid w:val="00953FCE"/>
    <w:pPr>
      <w:widowControl/>
      <w:autoSpaceDE/>
      <w:autoSpaceDN/>
      <w:spacing w:after="200" w:line="276" w:lineRule="auto"/>
      <w:ind w:left="720"/>
    </w:pPr>
    <w:rPr>
      <w:rFonts w:ascii="Calibri" w:eastAsia="Times New Roman" w:hAnsi="Calibri" w:cs="Times New Roman"/>
      <w:lang w:val="pt-BR"/>
    </w:rPr>
  </w:style>
  <w:style w:type="character" w:styleId="Refdecomentrio">
    <w:name w:val="annotation reference"/>
    <w:basedOn w:val="Fontepargpadro"/>
    <w:uiPriority w:val="99"/>
    <w:semiHidden/>
    <w:unhideWhenUsed/>
    <w:rsid w:val="00953FCE"/>
    <w:rPr>
      <w:sz w:val="16"/>
      <w:szCs w:val="16"/>
    </w:rPr>
  </w:style>
  <w:style w:type="paragraph" w:styleId="Textodecomentrio">
    <w:name w:val="annotation text"/>
    <w:basedOn w:val="Normal"/>
    <w:link w:val="TextodecomentrioChar"/>
    <w:uiPriority w:val="99"/>
    <w:semiHidden/>
    <w:unhideWhenUsed/>
    <w:rsid w:val="00953FCE"/>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953FCE"/>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953FCE"/>
    <w:rPr>
      <w:b/>
      <w:bCs/>
    </w:rPr>
  </w:style>
  <w:style w:type="character" w:customStyle="1" w:styleId="AssuntodocomentrioChar">
    <w:name w:val="Assunto do comentário Char"/>
    <w:basedOn w:val="TextodecomentrioChar"/>
    <w:link w:val="Assuntodocomentrio"/>
    <w:uiPriority w:val="99"/>
    <w:semiHidden/>
    <w:rsid w:val="00953FCE"/>
    <w:rPr>
      <w:b/>
      <w:bCs/>
      <w:sz w:val="20"/>
      <w:szCs w:val="20"/>
      <w:lang w:val="pt-BR"/>
    </w:rPr>
  </w:style>
  <w:style w:type="paragraph" w:customStyle="1" w:styleId="PargrafodaLista2">
    <w:name w:val="Parágrafo da Lista2"/>
    <w:basedOn w:val="Normal"/>
    <w:rsid w:val="00953FCE"/>
    <w:pPr>
      <w:widowControl/>
      <w:autoSpaceDE/>
      <w:autoSpaceDN/>
      <w:spacing w:after="200" w:line="276" w:lineRule="auto"/>
      <w:ind w:left="720"/>
    </w:pPr>
    <w:rPr>
      <w:rFonts w:ascii="Calibri" w:eastAsia="Times New Roman" w:hAnsi="Calibri" w:cs="Times New Roman"/>
      <w:lang w:val="pt-BR"/>
    </w:rPr>
  </w:style>
  <w:style w:type="paragraph" w:styleId="Commarcadores">
    <w:name w:val="List Bullet"/>
    <w:basedOn w:val="Normal"/>
    <w:uiPriority w:val="99"/>
    <w:unhideWhenUsed/>
    <w:rsid w:val="00953FCE"/>
    <w:pPr>
      <w:widowControl/>
      <w:numPr>
        <w:numId w:val="26"/>
      </w:numPr>
      <w:autoSpaceDE/>
      <w:autoSpaceDN/>
      <w:spacing w:after="200" w:line="276" w:lineRule="auto"/>
      <w:contextualSpacing/>
    </w:pPr>
    <w:rPr>
      <w:rFonts w:asciiTheme="minorHAnsi" w:eastAsiaTheme="minorHAnsi" w:hAnsiTheme="minorHAnsi" w:cstheme="minorBidi"/>
      <w:lang w:val="pt-BR"/>
    </w:rPr>
  </w:style>
  <w:style w:type="paragraph" w:customStyle="1" w:styleId="artart">
    <w:name w:val="artart"/>
    <w:basedOn w:val="Normal"/>
    <w:rsid w:val="00953FC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rgrafo">
    <w:name w:val="Parágrafo"/>
    <w:basedOn w:val="Normal"/>
    <w:rsid w:val="00AE3180"/>
    <w:pPr>
      <w:tabs>
        <w:tab w:val="left" w:pos="1701"/>
      </w:tabs>
      <w:autoSpaceDE/>
      <w:autoSpaceDN/>
      <w:spacing w:line="360" w:lineRule="auto"/>
      <w:ind w:firstLine="1701"/>
      <w:jc w:val="both"/>
    </w:pPr>
    <w:rPr>
      <w:rFonts w:ascii="Arial" w:eastAsia="Times New Roman" w:hAnsi="Arial" w:cs="Times New Roman"/>
      <w:snapToGrid w:val="0"/>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7313">
      <w:bodyDiv w:val="1"/>
      <w:marLeft w:val="0"/>
      <w:marRight w:val="0"/>
      <w:marTop w:val="0"/>
      <w:marBottom w:val="0"/>
      <w:divBdr>
        <w:top w:val="none" w:sz="0" w:space="0" w:color="auto"/>
        <w:left w:val="none" w:sz="0" w:space="0" w:color="auto"/>
        <w:bottom w:val="none" w:sz="0" w:space="0" w:color="auto"/>
        <w:right w:val="none" w:sz="0" w:space="0" w:color="auto"/>
      </w:divBdr>
      <w:divsChild>
        <w:div w:id="685910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30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288207">
      <w:bodyDiv w:val="1"/>
      <w:marLeft w:val="0"/>
      <w:marRight w:val="0"/>
      <w:marTop w:val="0"/>
      <w:marBottom w:val="0"/>
      <w:divBdr>
        <w:top w:val="none" w:sz="0" w:space="0" w:color="auto"/>
        <w:left w:val="none" w:sz="0" w:space="0" w:color="auto"/>
        <w:bottom w:val="none" w:sz="0" w:space="0" w:color="auto"/>
        <w:right w:val="none" w:sz="0" w:space="0" w:color="auto"/>
      </w:divBdr>
    </w:div>
    <w:div w:id="159322087">
      <w:bodyDiv w:val="1"/>
      <w:marLeft w:val="0"/>
      <w:marRight w:val="0"/>
      <w:marTop w:val="0"/>
      <w:marBottom w:val="0"/>
      <w:divBdr>
        <w:top w:val="none" w:sz="0" w:space="0" w:color="auto"/>
        <w:left w:val="none" w:sz="0" w:space="0" w:color="auto"/>
        <w:bottom w:val="none" w:sz="0" w:space="0" w:color="auto"/>
        <w:right w:val="none" w:sz="0" w:space="0" w:color="auto"/>
      </w:divBdr>
      <w:divsChild>
        <w:div w:id="441533034">
          <w:marLeft w:val="0"/>
          <w:marRight w:val="0"/>
          <w:marTop w:val="0"/>
          <w:marBottom w:val="0"/>
          <w:divBdr>
            <w:top w:val="none" w:sz="0" w:space="0" w:color="auto"/>
            <w:left w:val="none" w:sz="0" w:space="0" w:color="auto"/>
            <w:bottom w:val="none" w:sz="0" w:space="0" w:color="auto"/>
            <w:right w:val="none" w:sz="0" w:space="0" w:color="auto"/>
          </w:divBdr>
          <w:divsChild>
            <w:div w:id="23022248">
              <w:marLeft w:val="0"/>
              <w:marRight w:val="0"/>
              <w:marTop w:val="0"/>
              <w:marBottom w:val="0"/>
              <w:divBdr>
                <w:top w:val="none" w:sz="0" w:space="0" w:color="auto"/>
                <w:left w:val="none" w:sz="0" w:space="0" w:color="auto"/>
                <w:bottom w:val="none" w:sz="0" w:space="0" w:color="auto"/>
                <w:right w:val="none" w:sz="0" w:space="0" w:color="auto"/>
              </w:divBdr>
              <w:divsChild>
                <w:div w:id="1112096485">
                  <w:marLeft w:val="0"/>
                  <w:marRight w:val="0"/>
                  <w:marTop w:val="0"/>
                  <w:marBottom w:val="0"/>
                  <w:divBdr>
                    <w:top w:val="none" w:sz="0" w:space="0" w:color="auto"/>
                    <w:left w:val="none" w:sz="0" w:space="0" w:color="auto"/>
                    <w:bottom w:val="none" w:sz="0" w:space="0" w:color="auto"/>
                    <w:right w:val="none" w:sz="0" w:space="0" w:color="auto"/>
                  </w:divBdr>
                  <w:divsChild>
                    <w:div w:id="18308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9369">
          <w:marLeft w:val="0"/>
          <w:marRight w:val="0"/>
          <w:marTop w:val="0"/>
          <w:marBottom w:val="0"/>
          <w:divBdr>
            <w:top w:val="none" w:sz="0" w:space="0" w:color="auto"/>
            <w:left w:val="none" w:sz="0" w:space="0" w:color="auto"/>
            <w:bottom w:val="none" w:sz="0" w:space="0" w:color="auto"/>
            <w:right w:val="none" w:sz="0" w:space="0" w:color="auto"/>
          </w:divBdr>
          <w:divsChild>
            <w:div w:id="1123498450">
              <w:marLeft w:val="0"/>
              <w:marRight w:val="0"/>
              <w:marTop w:val="0"/>
              <w:marBottom w:val="0"/>
              <w:divBdr>
                <w:top w:val="none" w:sz="0" w:space="0" w:color="auto"/>
                <w:left w:val="none" w:sz="0" w:space="0" w:color="auto"/>
                <w:bottom w:val="none" w:sz="0" w:space="0" w:color="auto"/>
                <w:right w:val="none" w:sz="0" w:space="0" w:color="auto"/>
              </w:divBdr>
              <w:divsChild>
                <w:div w:id="695813804">
                  <w:marLeft w:val="0"/>
                  <w:marRight w:val="0"/>
                  <w:marTop w:val="0"/>
                  <w:marBottom w:val="0"/>
                  <w:divBdr>
                    <w:top w:val="none" w:sz="0" w:space="0" w:color="auto"/>
                    <w:left w:val="none" w:sz="0" w:space="0" w:color="auto"/>
                    <w:bottom w:val="none" w:sz="0" w:space="0" w:color="auto"/>
                    <w:right w:val="none" w:sz="0" w:space="0" w:color="auto"/>
                  </w:divBdr>
                  <w:divsChild>
                    <w:div w:id="17791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6931">
      <w:bodyDiv w:val="1"/>
      <w:marLeft w:val="0"/>
      <w:marRight w:val="0"/>
      <w:marTop w:val="0"/>
      <w:marBottom w:val="0"/>
      <w:divBdr>
        <w:top w:val="none" w:sz="0" w:space="0" w:color="auto"/>
        <w:left w:val="none" w:sz="0" w:space="0" w:color="auto"/>
        <w:bottom w:val="none" w:sz="0" w:space="0" w:color="auto"/>
        <w:right w:val="none" w:sz="0" w:space="0" w:color="auto"/>
      </w:divBdr>
    </w:div>
    <w:div w:id="194970559">
      <w:bodyDiv w:val="1"/>
      <w:marLeft w:val="0"/>
      <w:marRight w:val="0"/>
      <w:marTop w:val="0"/>
      <w:marBottom w:val="0"/>
      <w:divBdr>
        <w:top w:val="none" w:sz="0" w:space="0" w:color="auto"/>
        <w:left w:val="none" w:sz="0" w:space="0" w:color="auto"/>
        <w:bottom w:val="none" w:sz="0" w:space="0" w:color="auto"/>
        <w:right w:val="none" w:sz="0" w:space="0" w:color="auto"/>
      </w:divBdr>
      <w:divsChild>
        <w:div w:id="1172571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93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5195225">
      <w:bodyDiv w:val="1"/>
      <w:marLeft w:val="0"/>
      <w:marRight w:val="0"/>
      <w:marTop w:val="0"/>
      <w:marBottom w:val="0"/>
      <w:divBdr>
        <w:top w:val="none" w:sz="0" w:space="0" w:color="auto"/>
        <w:left w:val="none" w:sz="0" w:space="0" w:color="auto"/>
        <w:bottom w:val="none" w:sz="0" w:space="0" w:color="auto"/>
        <w:right w:val="none" w:sz="0" w:space="0" w:color="auto"/>
      </w:divBdr>
      <w:divsChild>
        <w:div w:id="1153449909">
          <w:marLeft w:val="0"/>
          <w:marRight w:val="0"/>
          <w:marTop w:val="0"/>
          <w:marBottom w:val="0"/>
          <w:divBdr>
            <w:top w:val="none" w:sz="0" w:space="0" w:color="auto"/>
            <w:left w:val="none" w:sz="0" w:space="0" w:color="auto"/>
            <w:bottom w:val="none" w:sz="0" w:space="0" w:color="auto"/>
            <w:right w:val="none" w:sz="0" w:space="0" w:color="auto"/>
          </w:divBdr>
          <w:divsChild>
            <w:div w:id="1890067704">
              <w:marLeft w:val="0"/>
              <w:marRight w:val="0"/>
              <w:marTop w:val="0"/>
              <w:marBottom w:val="0"/>
              <w:divBdr>
                <w:top w:val="none" w:sz="0" w:space="0" w:color="auto"/>
                <w:left w:val="none" w:sz="0" w:space="0" w:color="auto"/>
                <w:bottom w:val="none" w:sz="0" w:space="0" w:color="auto"/>
                <w:right w:val="none" w:sz="0" w:space="0" w:color="auto"/>
              </w:divBdr>
              <w:divsChild>
                <w:div w:id="736318106">
                  <w:marLeft w:val="0"/>
                  <w:marRight w:val="0"/>
                  <w:marTop w:val="0"/>
                  <w:marBottom w:val="0"/>
                  <w:divBdr>
                    <w:top w:val="none" w:sz="0" w:space="0" w:color="auto"/>
                    <w:left w:val="none" w:sz="0" w:space="0" w:color="auto"/>
                    <w:bottom w:val="none" w:sz="0" w:space="0" w:color="auto"/>
                    <w:right w:val="none" w:sz="0" w:space="0" w:color="auto"/>
                  </w:divBdr>
                  <w:divsChild>
                    <w:div w:id="16691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03297">
          <w:marLeft w:val="0"/>
          <w:marRight w:val="0"/>
          <w:marTop w:val="0"/>
          <w:marBottom w:val="0"/>
          <w:divBdr>
            <w:top w:val="none" w:sz="0" w:space="0" w:color="auto"/>
            <w:left w:val="none" w:sz="0" w:space="0" w:color="auto"/>
            <w:bottom w:val="none" w:sz="0" w:space="0" w:color="auto"/>
            <w:right w:val="none" w:sz="0" w:space="0" w:color="auto"/>
          </w:divBdr>
          <w:divsChild>
            <w:div w:id="976186068">
              <w:marLeft w:val="0"/>
              <w:marRight w:val="0"/>
              <w:marTop w:val="0"/>
              <w:marBottom w:val="0"/>
              <w:divBdr>
                <w:top w:val="none" w:sz="0" w:space="0" w:color="auto"/>
                <w:left w:val="none" w:sz="0" w:space="0" w:color="auto"/>
                <w:bottom w:val="none" w:sz="0" w:space="0" w:color="auto"/>
                <w:right w:val="none" w:sz="0" w:space="0" w:color="auto"/>
              </w:divBdr>
              <w:divsChild>
                <w:div w:id="1630285919">
                  <w:marLeft w:val="0"/>
                  <w:marRight w:val="0"/>
                  <w:marTop w:val="0"/>
                  <w:marBottom w:val="0"/>
                  <w:divBdr>
                    <w:top w:val="none" w:sz="0" w:space="0" w:color="auto"/>
                    <w:left w:val="none" w:sz="0" w:space="0" w:color="auto"/>
                    <w:bottom w:val="none" w:sz="0" w:space="0" w:color="auto"/>
                    <w:right w:val="none" w:sz="0" w:space="0" w:color="auto"/>
                  </w:divBdr>
                  <w:divsChild>
                    <w:div w:id="1213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50247">
      <w:bodyDiv w:val="1"/>
      <w:marLeft w:val="0"/>
      <w:marRight w:val="0"/>
      <w:marTop w:val="0"/>
      <w:marBottom w:val="0"/>
      <w:divBdr>
        <w:top w:val="none" w:sz="0" w:space="0" w:color="auto"/>
        <w:left w:val="none" w:sz="0" w:space="0" w:color="auto"/>
        <w:bottom w:val="none" w:sz="0" w:space="0" w:color="auto"/>
        <w:right w:val="none" w:sz="0" w:space="0" w:color="auto"/>
      </w:divBdr>
    </w:div>
    <w:div w:id="444618189">
      <w:bodyDiv w:val="1"/>
      <w:marLeft w:val="0"/>
      <w:marRight w:val="0"/>
      <w:marTop w:val="0"/>
      <w:marBottom w:val="0"/>
      <w:divBdr>
        <w:top w:val="none" w:sz="0" w:space="0" w:color="auto"/>
        <w:left w:val="none" w:sz="0" w:space="0" w:color="auto"/>
        <w:bottom w:val="none" w:sz="0" w:space="0" w:color="auto"/>
        <w:right w:val="none" w:sz="0" w:space="0" w:color="auto"/>
      </w:divBdr>
      <w:divsChild>
        <w:div w:id="426316088">
          <w:marLeft w:val="0"/>
          <w:marRight w:val="0"/>
          <w:marTop w:val="0"/>
          <w:marBottom w:val="0"/>
          <w:divBdr>
            <w:top w:val="none" w:sz="0" w:space="0" w:color="auto"/>
            <w:left w:val="none" w:sz="0" w:space="0" w:color="auto"/>
            <w:bottom w:val="none" w:sz="0" w:space="0" w:color="auto"/>
            <w:right w:val="none" w:sz="0" w:space="0" w:color="auto"/>
          </w:divBdr>
          <w:divsChild>
            <w:div w:id="214590705">
              <w:marLeft w:val="0"/>
              <w:marRight w:val="0"/>
              <w:marTop w:val="0"/>
              <w:marBottom w:val="0"/>
              <w:divBdr>
                <w:top w:val="none" w:sz="0" w:space="0" w:color="auto"/>
                <w:left w:val="none" w:sz="0" w:space="0" w:color="auto"/>
                <w:bottom w:val="none" w:sz="0" w:space="0" w:color="auto"/>
                <w:right w:val="none" w:sz="0" w:space="0" w:color="auto"/>
              </w:divBdr>
              <w:divsChild>
                <w:div w:id="844898623">
                  <w:marLeft w:val="0"/>
                  <w:marRight w:val="0"/>
                  <w:marTop w:val="0"/>
                  <w:marBottom w:val="0"/>
                  <w:divBdr>
                    <w:top w:val="none" w:sz="0" w:space="0" w:color="auto"/>
                    <w:left w:val="none" w:sz="0" w:space="0" w:color="auto"/>
                    <w:bottom w:val="none" w:sz="0" w:space="0" w:color="auto"/>
                    <w:right w:val="none" w:sz="0" w:space="0" w:color="auto"/>
                  </w:divBdr>
                  <w:divsChild>
                    <w:div w:id="1188178775">
                      <w:marLeft w:val="0"/>
                      <w:marRight w:val="0"/>
                      <w:marTop w:val="0"/>
                      <w:marBottom w:val="0"/>
                      <w:divBdr>
                        <w:top w:val="none" w:sz="0" w:space="0" w:color="auto"/>
                        <w:left w:val="none" w:sz="0" w:space="0" w:color="auto"/>
                        <w:bottom w:val="none" w:sz="0" w:space="0" w:color="auto"/>
                        <w:right w:val="none" w:sz="0" w:space="0" w:color="auto"/>
                      </w:divBdr>
                      <w:divsChild>
                        <w:div w:id="557862993">
                          <w:marLeft w:val="0"/>
                          <w:marRight w:val="0"/>
                          <w:marTop w:val="0"/>
                          <w:marBottom w:val="0"/>
                          <w:divBdr>
                            <w:top w:val="none" w:sz="0" w:space="0" w:color="auto"/>
                            <w:left w:val="none" w:sz="0" w:space="0" w:color="auto"/>
                            <w:bottom w:val="none" w:sz="0" w:space="0" w:color="auto"/>
                            <w:right w:val="none" w:sz="0" w:space="0" w:color="auto"/>
                          </w:divBdr>
                          <w:divsChild>
                            <w:div w:id="18392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994341">
      <w:bodyDiv w:val="1"/>
      <w:marLeft w:val="0"/>
      <w:marRight w:val="0"/>
      <w:marTop w:val="0"/>
      <w:marBottom w:val="0"/>
      <w:divBdr>
        <w:top w:val="none" w:sz="0" w:space="0" w:color="auto"/>
        <w:left w:val="none" w:sz="0" w:space="0" w:color="auto"/>
        <w:bottom w:val="none" w:sz="0" w:space="0" w:color="auto"/>
        <w:right w:val="none" w:sz="0" w:space="0" w:color="auto"/>
      </w:divBdr>
    </w:div>
    <w:div w:id="1251309426">
      <w:bodyDiv w:val="1"/>
      <w:marLeft w:val="0"/>
      <w:marRight w:val="0"/>
      <w:marTop w:val="0"/>
      <w:marBottom w:val="0"/>
      <w:divBdr>
        <w:top w:val="none" w:sz="0" w:space="0" w:color="auto"/>
        <w:left w:val="none" w:sz="0" w:space="0" w:color="auto"/>
        <w:bottom w:val="none" w:sz="0" w:space="0" w:color="auto"/>
        <w:right w:val="none" w:sz="0" w:space="0" w:color="auto"/>
      </w:divBdr>
    </w:div>
    <w:div w:id="1255893784">
      <w:bodyDiv w:val="1"/>
      <w:marLeft w:val="0"/>
      <w:marRight w:val="0"/>
      <w:marTop w:val="0"/>
      <w:marBottom w:val="0"/>
      <w:divBdr>
        <w:top w:val="none" w:sz="0" w:space="0" w:color="auto"/>
        <w:left w:val="none" w:sz="0" w:space="0" w:color="auto"/>
        <w:bottom w:val="none" w:sz="0" w:space="0" w:color="auto"/>
        <w:right w:val="none" w:sz="0" w:space="0" w:color="auto"/>
      </w:divBdr>
    </w:div>
    <w:div w:id="1372340041">
      <w:bodyDiv w:val="1"/>
      <w:marLeft w:val="0"/>
      <w:marRight w:val="0"/>
      <w:marTop w:val="0"/>
      <w:marBottom w:val="0"/>
      <w:divBdr>
        <w:top w:val="none" w:sz="0" w:space="0" w:color="auto"/>
        <w:left w:val="none" w:sz="0" w:space="0" w:color="auto"/>
        <w:bottom w:val="none" w:sz="0" w:space="0" w:color="auto"/>
        <w:right w:val="none" w:sz="0" w:space="0" w:color="auto"/>
      </w:divBdr>
    </w:div>
    <w:div w:id="1386830420">
      <w:bodyDiv w:val="1"/>
      <w:marLeft w:val="0"/>
      <w:marRight w:val="0"/>
      <w:marTop w:val="0"/>
      <w:marBottom w:val="0"/>
      <w:divBdr>
        <w:top w:val="none" w:sz="0" w:space="0" w:color="auto"/>
        <w:left w:val="none" w:sz="0" w:space="0" w:color="auto"/>
        <w:bottom w:val="none" w:sz="0" w:space="0" w:color="auto"/>
        <w:right w:val="none" w:sz="0" w:space="0" w:color="auto"/>
      </w:divBdr>
    </w:div>
    <w:div w:id="1708987920">
      <w:bodyDiv w:val="1"/>
      <w:marLeft w:val="0"/>
      <w:marRight w:val="0"/>
      <w:marTop w:val="0"/>
      <w:marBottom w:val="0"/>
      <w:divBdr>
        <w:top w:val="none" w:sz="0" w:space="0" w:color="auto"/>
        <w:left w:val="none" w:sz="0" w:space="0" w:color="auto"/>
        <w:bottom w:val="none" w:sz="0" w:space="0" w:color="auto"/>
        <w:right w:val="none" w:sz="0" w:space="0" w:color="auto"/>
      </w:divBdr>
      <w:divsChild>
        <w:div w:id="1734157671">
          <w:marLeft w:val="0"/>
          <w:marRight w:val="0"/>
          <w:marTop w:val="0"/>
          <w:marBottom w:val="0"/>
          <w:divBdr>
            <w:top w:val="none" w:sz="0" w:space="0" w:color="auto"/>
            <w:left w:val="none" w:sz="0" w:space="0" w:color="auto"/>
            <w:bottom w:val="none" w:sz="0" w:space="0" w:color="auto"/>
            <w:right w:val="none" w:sz="0" w:space="0" w:color="auto"/>
          </w:divBdr>
          <w:divsChild>
            <w:div w:id="922185435">
              <w:marLeft w:val="0"/>
              <w:marRight w:val="0"/>
              <w:marTop w:val="0"/>
              <w:marBottom w:val="0"/>
              <w:divBdr>
                <w:top w:val="none" w:sz="0" w:space="0" w:color="auto"/>
                <w:left w:val="none" w:sz="0" w:space="0" w:color="auto"/>
                <w:bottom w:val="none" w:sz="0" w:space="0" w:color="auto"/>
                <w:right w:val="none" w:sz="0" w:space="0" w:color="auto"/>
              </w:divBdr>
              <w:divsChild>
                <w:div w:id="701901274">
                  <w:marLeft w:val="0"/>
                  <w:marRight w:val="0"/>
                  <w:marTop w:val="0"/>
                  <w:marBottom w:val="0"/>
                  <w:divBdr>
                    <w:top w:val="none" w:sz="0" w:space="0" w:color="auto"/>
                    <w:left w:val="none" w:sz="0" w:space="0" w:color="auto"/>
                    <w:bottom w:val="none" w:sz="0" w:space="0" w:color="auto"/>
                    <w:right w:val="none" w:sz="0" w:space="0" w:color="auto"/>
                  </w:divBdr>
                  <w:divsChild>
                    <w:div w:id="1871726942">
                      <w:marLeft w:val="0"/>
                      <w:marRight w:val="0"/>
                      <w:marTop w:val="0"/>
                      <w:marBottom w:val="0"/>
                      <w:divBdr>
                        <w:top w:val="none" w:sz="0" w:space="0" w:color="auto"/>
                        <w:left w:val="none" w:sz="0" w:space="0" w:color="auto"/>
                        <w:bottom w:val="none" w:sz="0" w:space="0" w:color="auto"/>
                        <w:right w:val="none" w:sz="0" w:space="0" w:color="auto"/>
                      </w:divBdr>
                      <w:divsChild>
                        <w:div w:id="1991711445">
                          <w:marLeft w:val="0"/>
                          <w:marRight w:val="0"/>
                          <w:marTop w:val="0"/>
                          <w:marBottom w:val="0"/>
                          <w:divBdr>
                            <w:top w:val="none" w:sz="0" w:space="0" w:color="auto"/>
                            <w:left w:val="none" w:sz="0" w:space="0" w:color="auto"/>
                            <w:bottom w:val="none" w:sz="0" w:space="0" w:color="auto"/>
                            <w:right w:val="none" w:sz="0" w:space="0" w:color="auto"/>
                          </w:divBdr>
                          <w:divsChild>
                            <w:div w:id="7236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550149">
      <w:bodyDiv w:val="1"/>
      <w:marLeft w:val="0"/>
      <w:marRight w:val="0"/>
      <w:marTop w:val="0"/>
      <w:marBottom w:val="0"/>
      <w:divBdr>
        <w:top w:val="none" w:sz="0" w:space="0" w:color="auto"/>
        <w:left w:val="none" w:sz="0" w:space="0" w:color="auto"/>
        <w:bottom w:val="none" w:sz="0" w:space="0" w:color="auto"/>
        <w:right w:val="none" w:sz="0" w:space="0" w:color="auto"/>
      </w:divBdr>
    </w:div>
    <w:div w:id="210364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FBF75C8DEE7840990D1DE41C6FB594" ma:contentTypeVersion="4" ma:contentTypeDescription="Create a new document." ma:contentTypeScope="" ma:versionID="90c5b7a9fe35f59b5c35fde006783841">
  <xsd:schema xmlns:xsd="http://www.w3.org/2001/XMLSchema" xmlns:xs="http://www.w3.org/2001/XMLSchema" xmlns:p="http://schemas.microsoft.com/office/2006/metadata/properties" xmlns:ns2="b88e2674-624d-4fd0-a0c3-f25bb89ac9dd" targetNamespace="http://schemas.microsoft.com/office/2006/metadata/properties" ma:root="true" ma:fieldsID="4d345428a678f0e2f262ea28e4794842" ns2:_="">
    <xsd:import namespace="b88e2674-624d-4fd0-a0c3-f25bb89ac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e2674-624d-4fd0-a0c3-f25bb89ac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4ABAF-2911-48CC-A63D-A84D755F67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8B205D-6D3A-4278-A12A-77CFF8C28C59}">
  <ds:schemaRefs>
    <ds:schemaRef ds:uri="http://schemas.openxmlformats.org/officeDocument/2006/bibliography"/>
  </ds:schemaRefs>
</ds:datastoreItem>
</file>

<file path=customXml/itemProps3.xml><?xml version="1.0" encoding="utf-8"?>
<ds:datastoreItem xmlns:ds="http://schemas.openxmlformats.org/officeDocument/2006/customXml" ds:itemID="{20DDCAA7-55D0-4222-840C-4A73FD7C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e2674-624d-4fd0-a0c3-f25bb89ac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441AE-788C-4E6E-BCF0-2D633425B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1125</Words>
  <Characters>6076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SABRINA FARIA MORAES</cp:lastModifiedBy>
  <cp:revision>40</cp:revision>
  <cp:lastPrinted>2024-11-15T14:28:00Z</cp:lastPrinted>
  <dcterms:created xsi:type="dcterms:W3CDTF">2024-11-17T22:01:00Z</dcterms:created>
  <dcterms:modified xsi:type="dcterms:W3CDTF">2024-11-24T19:18:00Z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PDFium</vt:lpwstr>
  </property>
  <property fmtid="{D5CDD505-2E9C-101B-9397-08002B2CF9AE}" pid="4" name="LastSaved">
    <vt:filetime>2022-06-27T00:00:00Z</vt:filetime>
  </property>
  <property fmtid="{D5CDD505-2E9C-101B-9397-08002B2CF9AE}" pid="5" name="ContentTypeId">
    <vt:lpwstr>0x01010072FBF75C8DEE7840990D1DE41C6FB594</vt:lpwstr>
  </property>
</Properties>
</file>