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40124" w14:textId="77777777" w:rsidR="002672D2" w:rsidRPr="008F2091" w:rsidRDefault="002672D2" w:rsidP="002672D2">
      <w:pPr>
        <w:pStyle w:val="plpar"/>
        <w:jc w:val="both"/>
        <w:rPr>
          <w:rFonts w:ascii="Arial" w:hAnsi="Arial" w:cs="Arial"/>
          <w:b/>
        </w:rPr>
      </w:pPr>
    </w:p>
    <w:p w14:paraId="7E2ADF4B" w14:textId="29100E85" w:rsidR="00E35131" w:rsidRPr="008F2091" w:rsidRDefault="00517E89" w:rsidP="00E35131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8F2091">
        <w:rPr>
          <w:rFonts w:ascii="Arial" w:hAnsi="Arial" w:cs="Arial"/>
          <w:b/>
          <w:bCs/>
        </w:rPr>
        <w:t>Título do Projeto</w:t>
      </w:r>
      <w:r w:rsidRPr="008F2091">
        <w:rPr>
          <w:rFonts w:ascii="Arial" w:hAnsi="Arial" w:cs="Arial"/>
          <w:bCs/>
        </w:rPr>
        <w:t>:</w:t>
      </w:r>
      <w:r w:rsidR="00E35131" w:rsidRPr="008F2091">
        <w:rPr>
          <w:rFonts w:ascii="Arial" w:hAnsi="Arial" w:cs="Arial"/>
          <w:bCs/>
        </w:rPr>
        <w:t xml:space="preserve"> </w:t>
      </w:r>
      <w:r w:rsidR="00E35131" w:rsidRPr="008F2091">
        <w:rPr>
          <w:rFonts w:ascii="Arial" w:eastAsia="Arial" w:hAnsi="Arial" w:cs="Arial"/>
          <w:b/>
          <w:bCs/>
          <w:color w:val="000000" w:themeColor="text1"/>
        </w:rPr>
        <w:t>ESTRATÉGIAS AVANÇADAS DE MAPEAMENTO DE PROCESSOS PARA MELHORIA CONTÍNUA</w:t>
      </w:r>
    </w:p>
    <w:p w14:paraId="727EECF4" w14:textId="77777777" w:rsidR="008F2091" w:rsidRPr="008F2091" w:rsidRDefault="008F2091" w:rsidP="00E35131">
      <w:pPr>
        <w:spacing w:line="360" w:lineRule="auto"/>
        <w:rPr>
          <w:rFonts w:ascii="Arial" w:hAnsi="Arial" w:cs="Arial"/>
          <w:b/>
        </w:rPr>
      </w:pPr>
    </w:p>
    <w:p w14:paraId="25CB36B9" w14:textId="17494F96" w:rsidR="00E35131" w:rsidRPr="008F2091" w:rsidRDefault="00517E89" w:rsidP="00E35131">
      <w:pPr>
        <w:spacing w:line="360" w:lineRule="auto"/>
        <w:rPr>
          <w:rFonts w:ascii="Arial" w:hAnsi="Arial" w:cs="Arial"/>
          <w:b/>
        </w:rPr>
      </w:pPr>
      <w:r w:rsidRPr="008F2091">
        <w:rPr>
          <w:rFonts w:ascii="Arial" w:hAnsi="Arial" w:cs="Arial"/>
          <w:b/>
        </w:rPr>
        <w:t xml:space="preserve">Protocolo do Projeto: </w:t>
      </w:r>
      <w:r w:rsidR="00E35131" w:rsidRPr="008F2091">
        <w:rPr>
          <w:rFonts w:ascii="Arial" w:hAnsi="Arial" w:cs="Arial"/>
          <w:b/>
        </w:rPr>
        <w:t>7115</w:t>
      </w:r>
    </w:p>
    <w:p w14:paraId="09159373" w14:textId="5A12FEF1" w:rsidR="00517E89" w:rsidRPr="008F2091" w:rsidRDefault="00517E89" w:rsidP="00E35131">
      <w:pPr>
        <w:spacing w:line="360" w:lineRule="auto"/>
        <w:rPr>
          <w:rFonts w:ascii="Arial" w:hAnsi="Arial" w:cs="Arial"/>
          <w:b/>
        </w:rPr>
      </w:pPr>
      <w:r w:rsidRPr="008F2091">
        <w:rPr>
          <w:rFonts w:ascii="Arial" w:hAnsi="Arial" w:cs="Arial"/>
          <w:b/>
          <w:bCs/>
        </w:rPr>
        <w:t>Professor (a) orientador (a)</w:t>
      </w:r>
      <w:r w:rsidRPr="008F2091">
        <w:rPr>
          <w:rFonts w:ascii="Arial" w:hAnsi="Arial" w:cs="Arial"/>
          <w:bCs/>
        </w:rPr>
        <w:t>:</w:t>
      </w:r>
      <w:r w:rsidR="0009254A" w:rsidRPr="008F2091">
        <w:rPr>
          <w:rFonts w:ascii="Arial" w:hAnsi="Arial" w:cs="Arial"/>
          <w:bCs/>
        </w:rPr>
        <w:t xml:space="preserve"> Francisca Noeme Moreira de Araújo</w:t>
      </w:r>
    </w:p>
    <w:p w14:paraId="08B3BAF6" w14:textId="3E2B20D5" w:rsidR="0009254A" w:rsidRPr="008F2091" w:rsidRDefault="00517E89" w:rsidP="00A53129">
      <w:pPr>
        <w:rPr>
          <w:rFonts w:ascii="Arial" w:eastAsia="Arial" w:hAnsi="Arial" w:cs="Arial"/>
          <w:bCs/>
          <w:color w:val="000000" w:themeColor="text1"/>
        </w:rPr>
      </w:pPr>
      <w:r w:rsidRPr="008F2091">
        <w:rPr>
          <w:rFonts w:ascii="Arial" w:hAnsi="Arial" w:cs="Arial"/>
          <w:b/>
          <w:bCs/>
        </w:rPr>
        <w:t xml:space="preserve">Estudantes: </w:t>
      </w:r>
      <w:r w:rsidR="0009254A" w:rsidRPr="008F2091">
        <w:rPr>
          <w:rFonts w:ascii="Arial" w:eastAsia="Arial" w:hAnsi="Arial" w:cs="Arial"/>
          <w:bCs/>
          <w:color w:val="000000" w:themeColor="text1"/>
        </w:rPr>
        <w:t>Rikelma Bandeira Carvalho</w:t>
      </w:r>
    </w:p>
    <w:p w14:paraId="5E164299" w14:textId="239BA3A4" w:rsidR="0009254A" w:rsidRPr="008F2091" w:rsidRDefault="0009254A" w:rsidP="00440F75">
      <w:pPr>
        <w:ind w:left="708" w:firstLine="708"/>
        <w:rPr>
          <w:rFonts w:ascii="Arial" w:eastAsia="Arial" w:hAnsi="Arial" w:cs="Arial"/>
          <w:color w:val="000000" w:themeColor="text1"/>
        </w:rPr>
      </w:pPr>
      <w:r w:rsidRPr="008F2091">
        <w:rPr>
          <w:rFonts w:ascii="Arial" w:eastAsia="Arial" w:hAnsi="Arial" w:cs="Arial"/>
          <w:color w:val="000000" w:themeColor="text1"/>
        </w:rPr>
        <w:t>Ueli Celito Ribeiro Gomes</w:t>
      </w:r>
    </w:p>
    <w:p w14:paraId="1ED0EDBE" w14:textId="77777777" w:rsidR="003B0E0B" w:rsidRPr="008F2091" w:rsidRDefault="003B0E0B" w:rsidP="006552C5">
      <w:pPr>
        <w:jc w:val="both"/>
        <w:rPr>
          <w:rFonts w:ascii="Arial" w:hAnsi="Arial" w:cs="Arial"/>
        </w:rPr>
      </w:pPr>
    </w:p>
    <w:p w14:paraId="4F2FB5A0" w14:textId="77777777" w:rsidR="000A3FF1" w:rsidRPr="008F2091" w:rsidRDefault="000A3FF1" w:rsidP="006552C5">
      <w:pPr>
        <w:spacing w:after="120"/>
        <w:jc w:val="center"/>
        <w:rPr>
          <w:rFonts w:ascii="Arial" w:hAnsi="Arial" w:cs="Arial"/>
        </w:rPr>
      </w:pPr>
      <w:r w:rsidRPr="008F2091">
        <w:rPr>
          <w:rFonts w:ascii="Arial" w:eastAsia="Arial" w:hAnsi="Arial" w:cs="Arial"/>
          <w:b/>
          <w:color w:val="000000" w:themeColor="text1"/>
        </w:rPr>
        <w:t>AVALIAÇÃO DA QUALIDADE PERCEBIDA NOS SERVIÇOS DE SAÚDE SUPLEMENTAR: UM ESTUDO COM BASE NO MODELO SERVQUAL</w:t>
      </w:r>
      <w:r w:rsidRPr="008F2091">
        <w:rPr>
          <w:rFonts w:ascii="Arial" w:hAnsi="Arial" w:cs="Arial"/>
        </w:rPr>
        <w:t xml:space="preserve"> </w:t>
      </w:r>
    </w:p>
    <w:p w14:paraId="195851F2" w14:textId="531A5D6D" w:rsidR="000A3FF1" w:rsidRPr="008F2091" w:rsidRDefault="000A3FF1" w:rsidP="000A3FF1">
      <w:pPr>
        <w:pStyle w:val="PargrafodaLista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008F2091">
        <w:rPr>
          <w:rFonts w:ascii="Arial" w:eastAsia="Arial" w:hAnsi="Arial" w:cs="Arial"/>
          <w:bCs/>
          <w:color w:val="000000" w:themeColor="text1"/>
          <w:sz w:val="24"/>
          <w:szCs w:val="24"/>
        </w:rPr>
        <w:t>Rikelma Bandeira Carvalho</w:t>
      </w:r>
      <w:r w:rsidR="00A53129" w:rsidRPr="008F2091">
        <w:rPr>
          <w:rFonts w:ascii="Arial" w:eastAsia="Arial" w:hAnsi="Arial" w:cs="Arial"/>
          <w:bCs/>
          <w:color w:val="000000" w:themeColor="text1"/>
          <w:sz w:val="24"/>
          <w:szCs w:val="24"/>
        </w:rPr>
        <w:t>¹</w:t>
      </w:r>
      <w:r w:rsidRPr="008F2091">
        <w:rPr>
          <w:rFonts w:ascii="Arial" w:eastAsia="Arial" w:hAnsi="Arial" w:cs="Arial"/>
          <w:bCs/>
          <w:color w:val="000000" w:themeColor="text1"/>
          <w:sz w:val="24"/>
          <w:szCs w:val="24"/>
        </w:rPr>
        <w:t xml:space="preserve">, </w:t>
      </w:r>
      <w:r w:rsidRPr="008F2091">
        <w:rPr>
          <w:rFonts w:ascii="Arial" w:eastAsia="Arial" w:hAnsi="Arial" w:cs="Arial"/>
          <w:color w:val="000000" w:themeColor="text1"/>
          <w:sz w:val="24"/>
          <w:szCs w:val="24"/>
        </w:rPr>
        <w:t>Ueli Celito Ribeiro Gomes</w:t>
      </w:r>
      <w:r w:rsidR="00A53129" w:rsidRPr="008F2091">
        <w:rPr>
          <w:rFonts w:ascii="Arial" w:eastAsia="Arial" w:hAnsi="Arial" w:cs="Arial"/>
          <w:color w:val="000000" w:themeColor="text1"/>
          <w:sz w:val="24"/>
          <w:szCs w:val="24"/>
        </w:rPr>
        <w:t>²</w:t>
      </w:r>
      <w:r w:rsidRPr="008F2091">
        <w:rPr>
          <w:rFonts w:ascii="Arial" w:eastAsia="Arial" w:hAnsi="Arial" w:cs="Arial"/>
          <w:color w:val="000000" w:themeColor="text1"/>
          <w:sz w:val="24"/>
          <w:szCs w:val="24"/>
        </w:rPr>
        <w:t>, Francisca Noeme Moreira de Araújo</w:t>
      </w:r>
      <w:r w:rsidR="00440F75" w:rsidRPr="008F2091">
        <w:rPr>
          <w:rFonts w:ascii="Arial" w:eastAsia="Arial" w:hAnsi="Arial" w:cs="Arial"/>
          <w:color w:val="000000" w:themeColor="text1"/>
          <w:sz w:val="24"/>
          <w:szCs w:val="24"/>
        </w:rPr>
        <w:t>, Mestre (Orientadora)</w:t>
      </w:r>
      <w:r w:rsidR="00A53129" w:rsidRPr="008F2091">
        <w:rPr>
          <w:rFonts w:ascii="Arial" w:eastAsia="Arial" w:hAnsi="Arial" w:cs="Arial"/>
          <w:color w:val="000000" w:themeColor="text1"/>
          <w:sz w:val="24"/>
          <w:szCs w:val="24"/>
          <w:vertAlign w:val="superscript"/>
        </w:rPr>
        <w:t>³</w:t>
      </w:r>
    </w:p>
    <w:p w14:paraId="14F077DE" w14:textId="6C4C686F" w:rsidR="006552C5" w:rsidRPr="008F2091" w:rsidRDefault="006552C5" w:rsidP="006552C5">
      <w:pPr>
        <w:spacing w:after="120"/>
        <w:jc w:val="center"/>
        <w:rPr>
          <w:rFonts w:ascii="Arial" w:hAnsi="Arial" w:cs="Arial"/>
        </w:rPr>
      </w:pPr>
    </w:p>
    <w:p w14:paraId="683329FB" w14:textId="77777777" w:rsidR="006552C5" w:rsidRPr="008F2091" w:rsidRDefault="006552C5" w:rsidP="006552C5">
      <w:pPr>
        <w:spacing w:after="120"/>
        <w:jc w:val="both"/>
        <w:rPr>
          <w:rFonts w:ascii="Arial" w:hAnsi="Arial" w:cs="Arial"/>
        </w:rPr>
      </w:pPr>
      <w:r w:rsidRPr="008F2091">
        <w:rPr>
          <w:rFonts w:ascii="Arial" w:hAnsi="Arial" w:cs="Arial"/>
          <w:b/>
        </w:rPr>
        <w:t>RESUMO:</w:t>
      </w:r>
      <w:r w:rsidRPr="008F2091">
        <w:rPr>
          <w:rFonts w:ascii="Arial" w:hAnsi="Arial" w:cs="Arial"/>
        </w:rPr>
        <w:t xml:space="preserve"> </w:t>
      </w:r>
    </w:p>
    <w:p w14:paraId="531A9FB1" w14:textId="77777777" w:rsidR="00217F45" w:rsidRPr="00217F45" w:rsidRDefault="00217F45" w:rsidP="00217F45">
      <w:pPr>
        <w:jc w:val="both"/>
        <w:rPr>
          <w:rFonts w:ascii="Arial" w:eastAsia="Arial" w:hAnsi="Arial" w:cs="Arial"/>
          <w:color w:val="000000" w:themeColor="text1"/>
        </w:rPr>
      </w:pPr>
      <w:r w:rsidRPr="00217F45">
        <w:rPr>
          <w:rFonts w:ascii="Arial" w:eastAsia="Arial" w:hAnsi="Arial" w:cs="Arial"/>
          <w:color w:val="000000" w:themeColor="text1"/>
        </w:rPr>
        <w:t>A Indústria 4.0 tem desafiado organizações a se adaptarem a um ambiente competitivo e dinâmico, demandando maior eficiência e integração de processos. No setor da construção civil, historicamente marcado por altos custos e prazos críticos, a gestão por processos emerge como uma solução estratégica. Este estudo explora a aplicação do mapeamento e análise crítica de processos em uma empresa do setor, com foco em otimizar fluxos de trabalho, reduzir desperdícios e promover inovação. A pesquisa qualitativa utilizou entrevistas, observações e análise documental para mapear processos e identificar gargalos, redundâncias e inconsistências. Entre as melhorias implementadas, destacam-se automação, padronização e ferramentas digitais, resultando em redução de 25% nos tempos de ciclo e aumento de 15% na produtividade. Além dos ganhos operacionais, observou-se maior engajamento dos colaboradores e fortalecimento das relações com stakeholders. O estudo reforça a relevância da gestão por processos para a sustentabilidade e competitividade no setor da construção civil.</w:t>
      </w:r>
    </w:p>
    <w:p w14:paraId="113E31F0" w14:textId="77777777" w:rsidR="00084E57" w:rsidRPr="008F2091" w:rsidRDefault="00084E57" w:rsidP="000A3FF1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7020027C" w14:textId="1A0E708C" w:rsidR="006552C5" w:rsidRPr="008F2091" w:rsidRDefault="006552C5" w:rsidP="006552C5">
      <w:pPr>
        <w:spacing w:after="120"/>
        <w:jc w:val="both"/>
        <w:rPr>
          <w:rFonts w:ascii="Arial" w:hAnsi="Arial" w:cs="Arial"/>
        </w:rPr>
      </w:pPr>
      <w:r w:rsidRPr="008F2091">
        <w:rPr>
          <w:rFonts w:ascii="Arial" w:hAnsi="Arial" w:cs="Arial"/>
          <w:b/>
        </w:rPr>
        <w:t>INTRODUÇÃO:</w:t>
      </w:r>
      <w:r w:rsidRPr="008F2091">
        <w:rPr>
          <w:rFonts w:ascii="Arial" w:hAnsi="Arial" w:cs="Arial"/>
        </w:rPr>
        <w:t xml:space="preserve"> </w:t>
      </w:r>
    </w:p>
    <w:p w14:paraId="73AD7460" w14:textId="77777777" w:rsidR="00683892" w:rsidRPr="008F2091" w:rsidRDefault="00A53129" w:rsidP="00683892">
      <w:pPr>
        <w:jc w:val="both"/>
        <w:rPr>
          <w:rFonts w:ascii="Arial" w:eastAsia="Arial" w:hAnsi="Arial" w:cs="Arial"/>
          <w:color w:val="000000" w:themeColor="text1"/>
        </w:rPr>
      </w:pPr>
      <w:r w:rsidRPr="008F2091">
        <w:rPr>
          <w:rFonts w:ascii="Arial" w:eastAsia="Arial" w:hAnsi="Arial" w:cs="Arial"/>
          <w:color w:val="000000" w:themeColor="text1"/>
        </w:rPr>
        <w:tab/>
      </w:r>
      <w:r w:rsidR="00683892" w:rsidRPr="008F2091">
        <w:rPr>
          <w:rFonts w:ascii="Arial" w:eastAsia="Arial" w:hAnsi="Arial" w:cs="Arial"/>
          <w:color w:val="000000" w:themeColor="text1"/>
        </w:rPr>
        <w:t xml:space="preserve">No cenário da Indústria 4.0, caracterizado pela convergência de tecnologias digitais, inteligência artificial e automação, as organizações enfrentam pressões crescentes para se adaptarem a um ambiente altamente competitivo, dinâmico e orientado pela inovação. Nesse contexto, a gestão por processos emerge como uma abordagem estratégica indispensável para aprimorar a eficiência operacional, promover a inovação e integrar de maneira eficaz as diferentes áreas organizacionais (Aguiar </w:t>
      </w:r>
      <w:r w:rsidR="00683892" w:rsidRPr="008F2091">
        <w:rPr>
          <w:rFonts w:ascii="Arial" w:eastAsia="Arial" w:hAnsi="Arial" w:cs="Arial"/>
          <w:i/>
          <w:iCs/>
          <w:color w:val="000000" w:themeColor="text1"/>
        </w:rPr>
        <w:t>et al.,</w:t>
      </w:r>
      <w:r w:rsidR="00683892" w:rsidRPr="008F2091">
        <w:rPr>
          <w:rFonts w:ascii="Arial" w:eastAsia="Arial" w:hAnsi="Arial" w:cs="Arial"/>
          <w:color w:val="000000" w:themeColor="text1"/>
        </w:rPr>
        <w:t xml:space="preserve"> 2022; De Sordi, 2017). </w:t>
      </w:r>
      <w:r w:rsidR="00683892" w:rsidRPr="008F2091">
        <w:rPr>
          <w:rFonts w:ascii="Arial" w:eastAsia="Arial" w:hAnsi="Arial" w:cs="Arial"/>
          <w:color w:val="000000" w:themeColor="text1"/>
        </w:rPr>
        <w:lastRenderedPageBreak/>
        <w:t xml:space="preserve">Ao oferecer uma visão sistêmica e orientada para a melhoria contínua, essa prática permite o alinhamento dos processos internos às demandas do mercado e às expectativas dos clientes, contribuindo para a sustentabilidade e competitividade das empresas (Da Silva, </w:t>
      </w:r>
      <w:r w:rsidR="00683892" w:rsidRPr="008F2091">
        <w:rPr>
          <w:rFonts w:ascii="Arial" w:eastAsia="Arial" w:hAnsi="Arial" w:cs="Arial"/>
          <w:i/>
          <w:iCs/>
          <w:color w:val="000000" w:themeColor="text1"/>
        </w:rPr>
        <w:t>et al.</w:t>
      </w:r>
      <w:r w:rsidR="00683892" w:rsidRPr="008F2091">
        <w:rPr>
          <w:rFonts w:ascii="Arial" w:eastAsia="Arial" w:hAnsi="Arial" w:cs="Arial"/>
          <w:color w:val="000000" w:themeColor="text1"/>
        </w:rPr>
        <w:t>, 2023).</w:t>
      </w:r>
    </w:p>
    <w:p w14:paraId="54EA1568" w14:textId="6F3EA1FA" w:rsidR="00683892" w:rsidRPr="008F2091" w:rsidRDefault="00683892" w:rsidP="00683892">
      <w:pPr>
        <w:ind w:firstLine="708"/>
        <w:jc w:val="both"/>
        <w:rPr>
          <w:rFonts w:ascii="Arial" w:eastAsia="Arial" w:hAnsi="Arial" w:cs="Arial"/>
          <w:color w:val="000000" w:themeColor="text1"/>
        </w:rPr>
      </w:pPr>
      <w:r w:rsidRPr="00683892">
        <w:rPr>
          <w:rFonts w:ascii="Arial" w:eastAsia="Arial" w:hAnsi="Arial" w:cs="Arial"/>
          <w:color w:val="000000" w:themeColor="text1"/>
        </w:rPr>
        <w:t>No setor da construção civil, historicamente caracterizado por desafios como altos custos operacionais, prazos apertados e uma complexa cadeia de suprimentos, a adoção de tecnologias emergentes e práticas de gestão avançadas tem se mostrado uma solução cada vez mais necessária. Nesse sentido, o mapeamento detalhado de processos organizacionais tem ganhado destaque, pois possibilita a identificação de gargalos, redundâncias e ineficiências que comprometem a produtividade e a qualidade dos serviços prestados (M</w:t>
      </w:r>
      <w:r w:rsidRPr="008F2091">
        <w:rPr>
          <w:rFonts w:ascii="Arial" w:eastAsia="Arial" w:hAnsi="Arial" w:cs="Arial"/>
          <w:color w:val="000000" w:themeColor="text1"/>
        </w:rPr>
        <w:t>eirelles</w:t>
      </w:r>
      <w:r w:rsidRPr="00683892">
        <w:rPr>
          <w:rFonts w:ascii="Arial" w:eastAsia="Arial" w:hAnsi="Arial" w:cs="Arial"/>
          <w:color w:val="000000" w:themeColor="text1"/>
        </w:rPr>
        <w:t xml:space="preserve"> </w:t>
      </w:r>
      <w:r w:rsidRPr="00683892">
        <w:rPr>
          <w:rFonts w:ascii="Arial" w:eastAsia="Arial" w:hAnsi="Arial" w:cs="Arial"/>
          <w:i/>
          <w:iCs/>
          <w:color w:val="000000" w:themeColor="text1"/>
        </w:rPr>
        <w:t>et al.,</w:t>
      </w:r>
      <w:r w:rsidRPr="00683892">
        <w:rPr>
          <w:rFonts w:ascii="Arial" w:eastAsia="Arial" w:hAnsi="Arial" w:cs="Arial"/>
          <w:color w:val="000000" w:themeColor="text1"/>
        </w:rPr>
        <w:t xml:space="preserve"> 2023; T</w:t>
      </w:r>
      <w:r w:rsidRPr="008F2091">
        <w:rPr>
          <w:rFonts w:ascii="Arial" w:eastAsia="Arial" w:hAnsi="Arial" w:cs="Arial"/>
          <w:color w:val="000000" w:themeColor="text1"/>
        </w:rPr>
        <w:t>anaka</w:t>
      </w:r>
      <w:r w:rsidRPr="00683892">
        <w:rPr>
          <w:rFonts w:ascii="Arial" w:eastAsia="Arial" w:hAnsi="Arial" w:cs="Arial"/>
          <w:color w:val="000000" w:themeColor="text1"/>
        </w:rPr>
        <w:t xml:space="preserve"> </w:t>
      </w:r>
      <w:r w:rsidRPr="00683892">
        <w:rPr>
          <w:rFonts w:ascii="Arial" w:eastAsia="Arial" w:hAnsi="Arial" w:cs="Arial"/>
          <w:i/>
          <w:iCs/>
          <w:color w:val="000000" w:themeColor="text1"/>
        </w:rPr>
        <w:t>et al</w:t>
      </w:r>
      <w:r w:rsidRPr="00683892">
        <w:rPr>
          <w:rFonts w:ascii="Arial" w:eastAsia="Arial" w:hAnsi="Arial" w:cs="Arial"/>
          <w:color w:val="000000" w:themeColor="text1"/>
        </w:rPr>
        <w:t>., 2024). Além disso, a implementação de estratégias de gestão por processos tem se revelado uma ferramenta poderosa para integrar fluxos de trabalho, reduzir desperdícios e promover a inovação, garantindo maior sustentabilidade em um setor que desempenha um papel crucial no desenvolvimento econômico e social (J</w:t>
      </w:r>
      <w:r w:rsidRPr="008F2091">
        <w:rPr>
          <w:rFonts w:ascii="Arial" w:eastAsia="Arial" w:hAnsi="Arial" w:cs="Arial"/>
          <w:color w:val="000000" w:themeColor="text1"/>
        </w:rPr>
        <w:t>unior</w:t>
      </w:r>
      <w:r w:rsidRPr="00683892">
        <w:rPr>
          <w:rFonts w:ascii="Arial" w:eastAsia="Arial" w:hAnsi="Arial" w:cs="Arial"/>
          <w:color w:val="000000" w:themeColor="text1"/>
        </w:rPr>
        <w:t xml:space="preserve"> </w:t>
      </w:r>
      <w:r w:rsidRPr="00683892">
        <w:rPr>
          <w:rFonts w:ascii="Arial" w:eastAsia="Arial" w:hAnsi="Arial" w:cs="Arial"/>
          <w:i/>
          <w:iCs/>
          <w:color w:val="000000" w:themeColor="text1"/>
        </w:rPr>
        <w:t xml:space="preserve">et al., </w:t>
      </w:r>
      <w:r w:rsidRPr="00683892">
        <w:rPr>
          <w:rFonts w:ascii="Arial" w:eastAsia="Arial" w:hAnsi="Arial" w:cs="Arial"/>
          <w:color w:val="000000" w:themeColor="text1"/>
        </w:rPr>
        <w:t>2020).</w:t>
      </w:r>
    </w:p>
    <w:p w14:paraId="5774BBF5" w14:textId="77777777" w:rsidR="00683892" w:rsidRPr="008F2091" w:rsidRDefault="00683892" w:rsidP="00683892">
      <w:pPr>
        <w:ind w:firstLine="708"/>
        <w:jc w:val="both"/>
        <w:rPr>
          <w:rFonts w:ascii="Arial" w:eastAsia="Arial" w:hAnsi="Arial" w:cs="Arial"/>
          <w:color w:val="000000" w:themeColor="text1"/>
        </w:rPr>
      </w:pPr>
      <w:r w:rsidRPr="00683892">
        <w:rPr>
          <w:rFonts w:ascii="Arial" w:eastAsia="Arial" w:hAnsi="Arial" w:cs="Arial"/>
          <w:color w:val="000000" w:themeColor="text1"/>
        </w:rPr>
        <w:t xml:space="preserve">Diante dessa realidade, este estudo busca explorar as potencialidades da gestão por processos no setor da construção civil, concentrando-se no mapeamento e na análise crítica de processos organizacionais em uma empresa do segmento. </w:t>
      </w:r>
    </w:p>
    <w:p w14:paraId="2C8E4134" w14:textId="345B792D" w:rsidR="00683892" w:rsidRPr="00683892" w:rsidRDefault="00683892" w:rsidP="00683892">
      <w:pPr>
        <w:ind w:firstLine="708"/>
        <w:jc w:val="both"/>
        <w:rPr>
          <w:rFonts w:ascii="Arial" w:eastAsia="Arial" w:hAnsi="Arial" w:cs="Arial"/>
          <w:color w:val="000000" w:themeColor="text1"/>
        </w:rPr>
      </w:pPr>
      <w:r w:rsidRPr="00683892">
        <w:rPr>
          <w:rFonts w:ascii="Arial" w:eastAsia="Arial" w:hAnsi="Arial" w:cs="Arial"/>
          <w:color w:val="000000" w:themeColor="text1"/>
        </w:rPr>
        <w:t xml:space="preserve">O objetivo principal é propor melhorias que aumentem a eficiência operacional e promovam uma maior integração entre os fluxos de trabalho, contribuindo para o desempenho geral da organização. Para tanto, os objetivos específicos incluem a identificação e documentação de processos primários, de suporte e gerenciais; a análise de gargalos, redundâncias e inconsistências; e a proposição de soluções inovadoras que otimizem recursos, reduzam desperdícios e criem sinergias organizacionais. </w:t>
      </w:r>
    </w:p>
    <w:p w14:paraId="0131EA6B" w14:textId="77777777" w:rsidR="00A53129" w:rsidRPr="008F2091" w:rsidRDefault="00A53129" w:rsidP="00683892">
      <w:pPr>
        <w:jc w:val="both"/>
        <w:rPr>
          <w:rFonts w:ascii="Arial" w:eastAsia="Arial" w:hAnsi="Arial" w:cs="Arial"/>
          <w:color w:val="000000" w:themeColor="text1"/>
        </w:rPr>
      </w:pPr>
    </w:p>
    <w:p w14:paraId="7BC2B1BD" w14:textId="052F58A2" w:rsidR="000A3FF1" w:rsidRPr="008F2091" w:rsidRDefault="000A3FF1" w:rsidP="00A53129">
      <w:pPr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008F2091">
        <w:rPr>
          <w:rFonts w:ascii="Arial" w:eastAsia="Arial" w:hAnsi="Arial" w:cs="Arial"/>
          <w:b/>
          <w:bCs/>
          <w:color w:val="000000" w:themeColor="text1"/>
        </w:rPr>
        <w:t xml:space="preserve">Palavras-chave: </w:t>
      </w:r>
      <w:r w:rsidR="00A53129" w:rsidRPr="008F2091">
        <w:rPr>
          <w:rFonts w:ascii="Arial" w:eastAsia="Arial" w:hAnsi="Arial" w:cs="Arial"/>
          <w:color w:val="000000" w:themeColor="text1"/>
        </w:rPr>
        <w:t>Gestão por processos; Indústria 4.0; Melhoria contínua.</w:t>
      </w:r>
      <w:r w:rsidR="00A53129" w:rsidRPr="008F2091">
        <w:rPr>
          <w:rFonts w:ascii="Arial" w:eastAsia="Arial" w:hAnsi="Arial" w:cs="Arial"/>
          <w:b/>
          <w:bCs/>
          <w:color w:val="000000" w:themeColor="text1"/>
        </w:rPr>
        <w:t xml:space="preserve"> </w:t>
      </w:r>
    </w:p>
    <w:p w14:paraId="2EE7555E" w14:textId="77777777" w:rsidR="000A3FF1" w:rsidRPr="008F2091" w:rsidRDefault="000A3FF1" w:rsidP="006552C5">
      <w:pPr>
        <w:spacing w:after="120"/>
        <w:jc w:val="both"/>
        <w:rPr>
          <w:rFonts w:ascii="Arial" w:hAnsi="Arial" w:cs="Arial"/>
        </w:rPr>
      </w:pPr>
    </w:p>
    <w:p w14:paraId="2E38166D" w14:textId="77777777" w:rsidR="006552C5" w:rsidRPr="008F2091" w:rsidRDefault="006552C5" w:rsidP="006552C5">
      <w:pPr>
        <w:jc w:val="both"/>
        <w:rPr>
          <w:rFonts w:ascii="Arial" w:hAnsi="Arial" w:cs="Arial"/>
        </w:rPr>
      </w:pPr>
      <w:r w:rsidRPr="008F2091">
        <w:rPr>
          <w:rFonts w:ascii="Arial" w:hAnsi="Arial" w:cs="Arial"/>
          <w:b/>
        </w:rPr>
        <w:t>MÉTODO:</w:t>
      </w:r>
      <w:r w:rsidRPr="008F2091">
        <w:rPr>
          <w:rFonts w:ascii="Arial" w:hAnsi="Arial" w:cs="Arial"/>
        </w:rPr>
        <w:t xml:space="preserve"> </w:t>
      </w:r>
    </w:p>
    <w:p w14:paraId="1D0097AE" w14:textId="77777777" w:rsidR="00C5504A" w:rsidRPr="008F2091" w:rsidRDefault="00C5504A" w:rsidP="006552C5">
      <w:pPr>
        <w:jc w:val="both"/>
        <w:rPr>
          <w:rFonts w:ascii="Arial" w:hAnsi="Arial" w:cs="Arial"/>
          <w:b/>
        </w:rPr>
      </w:pPr>
    </w:p>
    <w:p w14:paraId="6D26019E" w14:textId="45C06E0D" w:rsidR="00A53129" w:rsidRPr="008F2091" w:rsidRDefault="00A53129" w:rsidP="00A53129">
      <w:pPr>
        <w:ind w:firstLine="708"/>
        <w:jc w:val="both"/>
        <w:rPr>
          <w:rFonts w:ascii="Arial" w:eastAsia="Arial" w:hAnsi="Arial" w:cs="Arial"/>
          <w:color w:val="000000" w:themeColor="text1"/>
        </w:rPr>
      </w:pPr>
      <w:r w:rsidRPr="008F2091">
        <w:rPr>
          <w:rFonts w:ascii="Arial" w:eastAsia="Arial" w:hAnsi="Arial" w:cs="Arial"/>
          <w:color w:val="000000" w:themeColor="text1"/>
        </w:rPr>
        <w:t xml:space="preserve">A pesquisa seguiu uma abordagem qualitativa e descritiva, estruturada em sete etapas distintas para atingir seus objetivos. </w:t>
      </w:r>
      <w:r w:rsidR="00CB5E16" w:rsidRPr="008F2091">
        <w:rPr>
          <w:rFonts w:ascii="Arial" w:eastAsia="Arial" w:hAnsi="Arial" w:cs="Arial"/>
          <w:color w:val="000000" w:themeColor="text1"/>
        </w:rPr>
        <w:t>Foi escolhida uma empresa do</w:t>
      </w:r>
      <w:r w:rsidRPr="008F2091">
        <w:rPr>
          <w:rFonts w:ascii="Arial" w:eastAsia="Arial" w:hAnsi="Arial" w:cs="Arial"/>
          <w:color w:val="000000" w:themeColor="text1"/>
        </w:rPr>
        <w:t xml:space="preserve"> setor da construção civil que adota práticas inovadoras na gestão de processos</w:t>
      </w:r>
      <w:r w:rsidR="00CB5E16" w:rsidRPr="008F2091">
        <w:rPr>
          <w:rFonts w:ascii="Arial" w:eastAsia="Arial" w:hAnsi="Arial" w:cs="Arial"/>
          <w:color w:val="000000" w:themeColor="text1"/>
        </w:rPr>
        <w:t xml:space="preserve"> </w:t>
      </w:r>
      <w:r w:rsidRPr="008F2091">
        <w:rPr>
          <w:rFonts w:ascii="Arial" w:eastAsia="Arial" w:hAnsi="Arial" w:cs="Arial"/>
          <w:color w:val="000000" w:themeColor="text1"/>
        </w:rPr>
        <w:t>(S</w:t>
      </w:r>
      <w:r w:rsidR="00683892" w:rsidRPr="008F2091">
        <w:rPr>
          <w:rFonts w:ascii="Arial" w:eastAsia="Arial" w:hAnsi="Arial" w:cs="Arial"/>
          <w:color w:val="000000" w:themeColor="text1"/>
        </w:rPr>
        <w:t>ilva</w:t>
      </w:r>
      <w:r w:rsidRPr="008F2091">
        <w:rPr>
          <w:rFonts w:ascii="Arial" w:eastAsia="Arial" w:hAnsi="Arial" w:cs="Arial"/>
          <w:color w:val="000000" w:themeColor="text1"/>
        </w:rPr>
        <w:t xml:space="preserve">, 2023). A coleta de dados foi realizada por meio de entrevistas semiestruturadas com gestores, permitindo identificar características, desafios e oportunidades de melhoria nos processos. Dados adicionais foram obtidos a partir de observações diretas e análises documentais.  </w:t>
      </w:r>
    </w:p>
    <w:p w14:paraId="1EC7AC9C" w14:textId="5363CDAA" w:rsidR="00A53129" w:rsidRPr="008F2091" w:rsidRDefault="00A53129" w:rsidP="00A53129">
      <w:pPr>
        <w:ind w:firstLine="708"/>
        <w:jc w:val="both"/>
        <w:rPr>
          <w:rFonts w:ascii="Arial" w:eastAsia="Arial" w:hAnsi="Arial" w:cs="Arial"/>
          <w:color w:val="000000" w:themeColor="text1"/>
        </w:rPr>
      </w:pPr>
      <w:r w:rsidRPr="008F2091">
        <w:rPr>
          <w:rFonts w:ascii="Arial" w:eastAsia="Arial" w:hAnsi="Arial" w:cs="Arial"/>
          <w:color w:val="000000" w:themeColor="text1"/>
        </w:rPr>
        <w:lastRenderedPageBreak/>
        <w:t>Na etapa de mapeamento de processos, os fluxos de trabalho foram documentados utilizando ferramentas como diagramas de fluxo e mapas de processos, com o objetivo de identificar entradas, saídas e interações entre as áreas (T</w:t>
      </w:r>
      <w:r w:rsidR="00683892" w:rsidRPr="008F2091">
        <w:rPr>
          <w:rFonts w:ascii="Arial" w:eastAsia="Arial" w:hAnsi="Arial" w:cs="Arial"/>
          <w:color w:val="000000" w:themeColor="text1"/>
        </w:rPr>
        <w:t>rojahn,</w:t>
      </w:r>
      <w:r w:rsidRPr="008F2091">
        <w:rPr>
          <w:rFonts w:ascii="Arial" w:eastAsia="Arial" w:hAnsi="Arial" w:cs="Arial"/>
          <w:i/>
          <w:iCs/>
          <w:color w:val="000000" w:themeColor="text1"/>
        </w:rPr>
        <w:t xml:space="preserve"> et al</w:t>
      </w:r>
      <w:r w:rsidRPr="008F2091">
        <w:rPr>
          <w:rFonts w:ascii="Arial" w:eastAsia="Arial" w:hAnsi="Arial" w:cs="Arial"/>
          <w:color w:val="000000" w:themeColor="text1"/>
        </w:rPr>
        <w:t>., 2020). Posteriormente, foi realizada uma análise detalhada dos processos utilizando técnicas como o diagrama de Pareto e a análise de causa-raiz, permitindo a identificação de gargalos e redundâncias (F</w:t>
      </w:r>
      <w:r w:rsidR="00683892" w:rsidRPr="008F2091">
        <w:rPr>
          <w:rFonts w:ascii="Arial" w:eastAsia="Arial" w:hAnsi="Arial" w:cs="Arial"/>
          <w:color w:val="000000" w:themeColor="text1"/>
        </w:rPr>
        <w:t xml:space="preserve">alcçao, </w:t>
      </w:r>
      <w:r w:rsidR="00683892" w:rsidRPr="008F2091">
        <w:rPr>
          <w:rFonts w:ascii="Arial" w:eastAsia="Arial" w:hAnsi="Arial" w:cs="Arial"/>
          <w:i/>
          <w:iCs/>
          <w:color w:val="000000" w:themeColor="text1"/>
        </w:rPr>
        <w:t xml:space="preserve">et al., </w:t>
      </w:r>
      <w:r w:rsidRPr="008F2091">
        <w:rPr>
          <w:rFonts w:ascii="Arial" w:eastAsia="Arial" w:hAnsi="Arial" w:cs="Arial"/>
          <w:color w:val="000000" w:themeColor="text1"/>
        </w:rPr>
        <w:t>2023). Com base nessa análise, foram propostas melhorias como automação de tarefas, reengenharia de processos e adoção de novas tecnologias, fundamentadas em práticas recomendadas pela literatura especializada (A</w:t>
      </w:r>
      <w:r w:rsidR="005049A4" w:rsidRPr="008F2091">
        <w:rPr>
          <w:rFonts w:ascii="Arial" w:eastAsia="Arial" w:hAnsi="Arial" w:cs="Arial"/>
          <w:color w:val="000000" w:themeColor="text1"/>
        </w:rPr>
        <w:t>guiar</w:t>
      </w:r>
      <w:r w:rsidRPr="008F2091">
        <w:rPr>
          <w:rFonts w:ascii="Arial" w:eastAsia="Arial" w:hAnsi="Arial" w:cs="Arial"/>
          <w:color w:val="000000" w:themeColor="text1"/>
        </w:rPr>
        <w:t xml:space="preserve"> </w:t>
      </w:r>
      <w:r w:rsidRPr="008F2091">
        <w:rPr>
          <w:rFonts w:ascii="Arial" w:eastAsia="Arial" w:hAnsi="Arial" w:cs="Arial"/>
          <w:i/>
          <w:iCs/>
          <w:color w:val="000000" w:themeColor="text1"/>
        </w:rPr>
        <w:t>et al.,</w:t>
      </w:r>
      <w:r w:rsidRPr="008F2091">
        <w:rPr>
          <w:rFonts w:ascii="Arial" w:eastAsia="Arial" w:hAnsi="Arial" w:cs="Arial"/>
          <w:color w:val="000000" w:themeColor="text1"/>
        </w:rPr>
        <w:t xml:space="preserve"> 2022; </w:t>
      </w:r>
      <w:r w:rsidR="005049A4" w:rsidRPr="008F2091">
        <w:rPr>
          <w:rFonts w:ascii="Arial" w:eastAsia="Arial" w:hAnsi="Arial" w:cs="Arial"/>
          <w:color w:val="000000" w:themeColor="text1"/>
        </w:rPr>
        <w:t>De Sordi</w:t>
      </w:r>
      <w:r w:rsidRPr="008F2091">
        <w:rPr>
          <w:rFonts w:ascii="Arial" w:eastAsia="Arial" w:hAnsi="Arial" w:cs="Arial"/>
          <w:color w:val="000000" w:themeColor="text1"/>
        </w:rPr>
        <w:t>, 2017).</w:t>
      </w:r>
    </w:p>
    <w:p w14:paraId="09CA1CDD" w14:textId="77777777" w:rsidR="00A53129" w:rsidRPr="008F2091" w:rsidRDefault="00A53129" w:rsidP="006552C5">
      <w:pPr>
        <w:rPr>
          <w:rFonts w:ascii="Arial" w:hAnsi="Arial" w:cs="Arial"/>
          <w:b/>
        </w:rPr>
      </w:pPr>
    </w:p>
    <w:p w14:paraId="46857209" w14:textId="112C408E" w:rsidR="003F72B4" w:rsidRPr="008F2091" w:rsidRDefault="006552C5" w:rsidP="003F72B4">
      <w:pPr>
        <w:rPr>
          <w:rFonts w:ascii="Arial" w:hAnsi="Arial" w:cs="Arial"/>
        </w:rPr>
      </w:pPr>
      <w:r w:rsidRPr="008F2091">
        <w:rPr>
          <w:rFonts w:ascii="Arial" w:hAnsi="Arial" w:cs="Arial"/>
          <w:b/>
        </w:rPr>
        <w:t>RESULTADOS E DISCUSSÕES:</w:t>
      </w:r>
      <w:r w:rsidRPr="008F2091">
        <w:rPr>
          <w:rFonts w:ascii="Arial" w:hAnsi="Arial" w:cs="Arial"/>
        </w:rPr>
        <w:t xml:space="preserve"> </w:t>
      </w:r>
    </w:p>
    <w:p w14:paraId="7E623318" w14:textId="77777777" w:rsidR="00CB5E16" w:rsidRPr="008F2091" w:rsidRDefault="00CB5E16" w:rsidP="003F72B4">
      <w:pPr>
        <w:rPr>
          <w:rFonts w:ascii="Arial" w:hAnsi="Arial" w:cs="Arial"/>
        </w:rPr>
      </w:pPr>
    </w:p>
    <w:p w14:paraId="734E92BA" w14:textId="77777777" w:rsidR="00CB5E16" w:rsidRPr="008F2091" w:rsidRDefault="00CB5E16" w:rsidP="00CB5E16">
      <w:pPr>
        <w:jc w:val="both"/>
        <w:rPr>
          <w:rFonts w:ascii="Arial" w:hAnsi="Arial" w:cs="Arial"/>
        </w:rPr>
      </w:pPr>
      <w:r w:rsidRPr="008F2091">
        <w:rPr>
          <w:rFonts w:ascii="Arial" w:hAnsi="Arial" w:cs="Arial"/>
        </w:rPr>
        <w:tab/>
        <w:t>A análise do mapeamento revelou diversos pontos críticos nos processos organizacionais, com destaque para gargalos operacionais em etapas que dependiam de aprovações manuais, frequentemente responsáveis por atrasos significativos e impacto direto nos prazos de entrega e na satisfação do cliente. Outro aspecto relevante foi a identificação de redundâncias, com atividades duplicadas em diferentes áreas ou realizadas por múltiplas equipes sem uma coordenação clara, comprometendo a eficiência e gerando desperdício de recursos. Além disso, a falta de integração entre os departamentos resultava em fluxos de trabalho desconexos, dificultando não apenas a comunicação e a colaboração entre as áreas, mas também a capacidade de resposta rápida às demandas externas e internas.</w:t>
      </w:r>
    </w:p>
    <w:p w14:paraId="58D7040C" w14:textId="16526DE4" w:rsidR="00CB5E16" w:rsidRPr="008F2091" w:rsidRDefault="00CB5E16" w:rsidP="00CB5E16">
      <w:pPr>
        <w:ind w:firstLine="708"/>
        <w:jc w:val="both"/>
        <w:rPr>
          <w:rFonts w:ascii="Arial" w:hAnsi="Arial" w:cs="Arial"/>
        </w:rPr>
      </w:pPr>
      <w:r w:rsidRPr="008F2091">
        <w:rPr>
          <w:rFonts w:ascii="Arial" w:hAnsi="Arial" w:cs="Arial"/>
        </w:rPr>
        <w:t>Para superar esses desafios, foram propostas e implementadas soluções específicas, como a automação de etapas críticas, a padronização de processos e a reestruturação dos fluxos de trabalho. Essas mudanças foram acompanhadas de iniciativas para promover maior alinhamento estratégico entre os departamentos, incluindo a implementação de ferramentas digitais para integrar as operações. Como resultado, observou-se uma redução média de 25% nos tempos de ciclo, demonstrando maior agilidade nas entregas. A produtividade das equipes também apresentou um aumento expressivo de 15%, associado à eliminação de atividades redundantes e à clareza proporcionada pelas novas diretrizes.</w:t>
      </w:r>
    </w:p>
    <w:p w14:paraId="52514AA3" w14:textId="5E255266" w:rsidR="00CB5E16" w:rsidRPr="008F2091" w:rsidRDefault="00CB5E16" w:rsidP="00CB5E16">
      <w:pPr>
        <w:ind w:firstLine="708"/>
        <w:jc w:val="both"/>
        <w:rPr>
          <w:rFonts w:ascii="Arial" w:hAnsi="Arial" w:cs="Arial"/>
        </w:rPr>
      </w:pPr>
      <w:r w:rsidRPr="008F2091">
        <w:rPr>
          <w:rFonts w:ascii="Arial" w:hAnsi="Arial" w:cs="Arial"/>
        </w:rPr>
        <w:t xml:space="preserve">Além dos ganhos quantitativos, a implementação das soluções teve um impacto qualitativo significativo. Colaboradores relataram maior clareza em relação às suas responsabilidades e aos fluxos de trabalho, o que contribuiu para um ambiente organizacional mais colaborativo e eficiente. A integração proporcionada pelas ferramentas digitais também foi destacada, possibilitando uma comunicação mais fluida e a rápida identificação de problemas, que agora podem ser solucionados de forma mais proativa. </w:t>
      </w:r>
    </w:p>
    <w:p w14:paraId="7B25BED3" w14:textId="4A3C2DA0" w:rsidR="00CB5E16" w:rsidRPr="008F2091" w:rsidRDefault="00CB5E16" w:rsidP="00CB5E16">
      <w:pPr>
        <w:ind w:firstLine="708"/>
        <w:jc w:val="both"/>
        <w:rPr>
          <w:rFonts w:ascii="Arial" w:hAnsi="Arial" w:cs="Arial"/>
        </w:rPr>
      </w:pPr>
      <w:r w:rsidRPr="008F2091">
        <w:rPr>
          <w:rFonts w:ascii="Arial" w:hAnsi="Arial" w:cs="Arial"/>
        </w:rPr>
        <w:lastRenderedPageBreak/>
        <w:t>Outro ponto positivo foi a melhoria na capacidade de adaptação da organização às demandas do mercado. A redução de gargalos e a maior eficiência operacional permitiram que a empresa respondesse mais rapidamente às mudanças nas necessidades dos clientes e às exigências regulatórias. Esses resultados estão alinhados a estudos recentes que ressaltam a importância das tecnologias digitais e da padronização de processos para o sucesso das organizações em ambientes competitivos e dinâmicos (M</w:t>
      </w:r>
      <w:r w:rsidR="00C5504A" w:rsidRPr="008F2091">
        <w:rPr>
          <w:rFonts w:ascii="Arial" w:hAnsi="Arial" w:cs="Arial"/>
        </w:rPr>
        <w:t>eirelles,</w:t>
      </w:r>
      <w:r w:rsidRPr="008F2091">
        <w:rPr>
          <w:rFonts w:ascii="Arial" w:hAnsi="Arial" w:cs="Arial"/>
        </w:rPr>
        <w:t xml:space="preserve"> </w:t>
      </w:r>
      <w:r w:rsidRPr="008F2091">
        <w:rPr>
          <w:rFonts w:ascii="Arial" w:hAnsi="Arial" w:cs="Arial"/>
          <w:i/>
          <w:iCs/>
        </w:rPr>
        <w:t>et al</w:t>
      </w:r>
      <w:r w:rsidRPr="008F2091">
        <w:rPr>
          <w:rFonts w:ascii="Arial" w:hAnsi="Arial" w:cs="Arial"/>
        </w:rPr>
        <w:t>., 2023; T</w:t>
      </w:r>
      <w:r w:rsidR="00C5504A" w:rsidRPr="008F2091">
        <w:rPr>
          <w:rFonts w:ascii="Arial" w:hAnsi="Arial" w:cs="Arial"/>
        </w:rPr>
        <w:t>anaka,</w:t>
      </w:r>
      <w:r w:rsidRPr="008F2091">
        <w:rPr>
          <w:rFonts w:ascii="Arial" w:hAnsi="Arial" w:cs="Arial"/>
        </w:rPr>
        <w:t xml:space="preserve"> </w:t>
      </w:r>
      <w:r w:rsidRPr="008F2091">
        <w:rPr>
          <w:rFonts w:ascii="Arial" w:hAnsi="Arial" w:cs="Arial"/>
          <w:i/>
          <w:iCs/>
        </w:rPr>
        <w:t>et al</w:t>
      </w:r>
      <w:r w:rsidRPr="008F2091">
        <w:rPr>
          <w:rFonts w:ascii="Arial" w:hAnsi="Arial" w:cs="Arial"/>
        </w:rPr>
        <w:t>., 2024).</w:t>
      </w:r>
    </w:p>
    <w:p w14:paraId="570097E5" w14:textId="097225EE" w:rsidR="00CB5E16" w:rsidRPr="008F2091" w:rsidRDefault="00CB5E16" w:rsidP="00CB5E16">
      <w:pPr>
        <w:ind w:firstLine="708"/>
        <w:jc w:val="both"/>
        <w:rPr>
          <w:rFonts w:ascii="Arial" w:hAnsi="Arial" w:cs="Arial"/>
        </w:rPr>
      </w:pPr>
      <w:r w:rsidRPr="008F2091">
        <w:rPr>
          <w:rFonts w:ascii="Arial" w:hAnsi="Arial" w:cs="Arial"/>
        </w:rPr>
        <w:t>Adicionalmente, foram observados impactos indiretos no clima organizacional e na satisfação dos stakeholders. A percepção de maior alinhamento e clareza estratégica entre as equipes gerou um aumento no engajamento dos colaboradores, enquanto a melhoria na eficiência e na qualidade dos serviços entregues fortaleceu a confiança dos clientes e parceiros comerciais. Esses resultados reforçam a relevância de uma abordagem estruturada e tecnológica para a gestão por processos, demonstrando como mudanças bem implementadas podem transformar não apenas os indicadores de desempenho, mas também o potencial competitivo e a sustentabilidade da organização a longo prazo.</w:t>
      </w:r>
    </w:p>
    <w:p w14:paraId="6AB2CEF2" w14:textId="77777777" w:rsidR="003F72B4" w:rsidRPr="008F2091" w:rsidRDefault="003F72B4" w:rsidP="00CB5E16">
      <w:pPr>
        <w:jc w:val="both"/>
        <w:rPr>
          <w:rFonts w:ascii="Arial" w:hAnsi="Arial" w:cs="Arial"/>
        </w:rPr>
      </w:pPr>
    </w:p>
    <w:p w14:paraId="76511323" w14:textId="77777777" w:rsidR="006552C5" w:rsidRPr="008F2091" w:rsidRDefault="006552C5" w:rsidP="00667093">
      <w:pPr>
        <w:jc w:val="both"/>
        <w:rPr>
          <w:rFonts w:ascii="Arial" w:hAnsi="Arial" w:cs="Arial"/>
          <w:b/>
          <w:bCs/>
        </w:rPr>
      </w:pPr>
      <w:r w:rsidRPr="008F2091">
        <w:rPr>
          <w:rFonts w:ascii="Arial" w:hAnsi="Arial" w:cs="Arial"/>
          <w:b/>
          <w:bCs/>
        </w:rPr>
        <w:t xml:space="preserve">CONCLUSÕES: </w:t>
      </w:r>
    </w:p>
    <w:p w14:paraId="393D1E52" w14:textId="77777777" w:rsidR="00C5504A" w:rsidRPr="008F2091" w:rsidRDefault="00C5504A" w:rsidP="00667093">
      <w:pPr>
        <w:jc w:val="both"/>
        <w:rPr>
          <w:rFonts w:ascii="Arial" w:hAnsi="Arial" w:cs="Arial"/>
          <w:b/>
          <w:bCs/>
        </w:rPr>
      </w:pPr>
    </w:p>
    <w:p w14:paraId="67625BB8" w14:textId="77777777" w:rsidR="00CB5E16" w:rsidRPr="008F2091" w:rsidRDefault="00CB5E16" w:rsidP="00CB5E16">
      <w:pPr>
        <w:jc w:val="both"/>
        <w:rPr>
          <w:rFonts w:ascii="Arial" w:hAnsi="Arial" w:cs="Arial"/>
        </w:rPr>
      </w:pPr>
      <w:r w:rsidRPr="008F2091">
        <w:rPr>
          <w:rFonts w:ascii="Arial" w:hAnsi="Arial" w:cs="Arial"/>
        </w:rPr>
        <w:tab/>
        <w:t>As considerações finais deste estudo reforçam a relevância de uma gestão de processos estruturada e fundamentada em práticas inovadoras para impulsionar a eficiência e a competitividade no setor da construção civil. A análise detalhada dos fluxos de trabalho permitiu identificar gargalos operacionais, redundâncias e a falta de integração entre departamentos como desafios centrais que comprometiam o desempenho organizacional. A partir disso, foram desenvolvidas e implementadas soluções que não apenas atacaram essas questões, mas também promoveram um ambiente de maior colaboração e clareza nas responsabilidades.</w:t>
      </w:r>
    </w:p>
    <w:p w14:paraId="4D2DD1BD" w14:textId="393D2C29" w:rsidR="00CB5E16" w:rsidRPr="008F2091" w:rsidRDefault="00CB5E16" w:rsidP="00CB5E16">
      <w:pPr>
        <w:ind w:firstLine="708"/>
        <w:jc w:val="both"/>
        <w:rPr>
          <w:rFonts w:ascii="Arial" w:hAnsi="Arial" w:cs="Arial"/>
        </w:rPr>
      </w:pPr>
      <w:r w:rsidRPr="00CB5E16">
        <w:rPr>
          <w:rFonts w:ascii="Arial" w:hAnsi="Arial" w:cs="Arial"/>
        </w:rPr>
        <w:t>Os resultados alcançados evidenciam o impacto positivo de medidas como a automação de etapas críticas, a padronização de processos e o uso de ferramentas digitais na gestão organizacional. A redução média de 25% nos tempos de ciclo e o aumento de 15% na produtividade destacam a eficácia das mudanças propostas, alinhando-se a estudos recentes que apontam a importância da transformação digital e da integração entre áreas para a melhoria contínua das operações</w:t>
      </w:r>
      <w:r w:rsidR="0043657D">
        <w:rPr>
          <w:rFonts w:ascii="Arial" w:hAnsi="Arial" w:cs="Arial"/>
        </w:rPr>
        <w:t>.</w:t>
      </w:r>
    </w:p>
    <w:p w14:paraId="1958309A" w14:textId="77777777" w:rsidR="00CB5E16" w:rsidRPr="008F2091" w:rsidRDefault="00CB5E16" w:rsidP="00CB5E16">
      <w:pPr>
        <w:ind w:firstLine="708"/>
        <w:jc w:val="both"/>
        <w:rPr>
          <w:rFonts w:ascii="Arial" w:hAnsi="Arial" w:cs="Arial"/>
        </w:rPr>
      </w:pPr>
      <w:r w:rsidRPr="00CB5E16">
        <w:rPr>
          <w:rFonts w:ascii="Arial" w:hAnsi="Arial" w:cs="Arial"/>
        </w:rPr>
        <w:t>Adicionalmente, os ganhos qualitativos relacionados ao engajamento dos colaboradores e à satisfação dos stakeholders indicam que a adoção de uma abordagem estruturada pode gerar benefícios que vão além dos indicadores quantitativos, contribuindo para a construção de um ambiente organizacional mais resiliente e sustentável.</w:t>
      </w:r>
    </w:p>
    <w:p w14:paraId="670CE89B" w14:textId="77777777" w:rsidR="00CB5E16" w:rsidRPr="008F2091" w:rsidRDefault="00CB5E16" w:rsidP="00CB5E16">
      <w:pPr>
        <w:ind w:firstLine="708"/>
        <w:jc w:val="both"/>
        <w:rPr>
          <w:rFonts w:ascii="Arial" w:hAnsi="Arial" w:cs="Arial"/>
        </w:rPr>
      </w:pPr>
      <w:r w:rsidRPr="00CB5E16">
        <w:rPr>
          <w:rFonts w:ascii="Arial" w:hAnsi="Arial" w:cs="Arial"/>
        </w:rPr>
        <w:lastRenderedPageBreak/>
        <w:t>Outro aspecto relevante diz respeito à capacidade da organização em responder às demandas do mercado com maior agilidade. As melhorias nos processos não só facilitaram o cumprimento de prazos e a entrega de resultados de qualidade, mas também fortaleceram a confiança dos clientes e parceiros comerciais, elementos essenciais para a competitividade no setor. Essa evolução demonstra como o investimento em práticas de gestão por processos pode ser uma estratégia eficaz para lidar com os desafios de um ambiente cada vez mais dinâmico e competitivo.</w:t>
      </w:r>
    </w:p>
    <w:p w14:paraId="1D922B6F" w14:textId="77777777" w:rsidR="00CB5E16" w:rsidRPr="008F2091" w:rsidRDefault="00CB5E16" w:rsidP="00CB5E16">
      <w:pPr>
        <w:ind w:firstLine="708"/>
        <w:jc w:val="both"/>
        <w:rPr>
          <w:rFonts w:ascii="Arial" w:hAnsi="Arial" w:cs="Arial"/>
        </w:rPr>
      </w:pPr>
      <w:r w:rsidRPr="00CB5E16">
        <w:rPr>
          <w:rFonts w:ascii="Arial" w:hAnsi="Arial" w:cs="Arial"/>
        </w:rPr>
        <w:t>Este estudo contribui para a literatura ao evidenciar que, no contexto da construção civil, a aplicação de técnicas avançadas de mapeamento e análise de processos, aliadas à adoção de tecnologias digitais, pode gerar transformações significativas nos resultados organizacionais. No entanto, reconhece-se a importância de conduzir pesquisas futuras que explorem a replicabilidade das soluções apresentadas em outros contextos organizacionais, bem como o impacto a longo prazo dessas mudanças na sustentabilidade e inovação das empresas.</w:t>
      </w:r>
    </w:p>
    <w:p w14:paraId="34FA22D5" w14:textId="5C8CB896" w:rsidR="00CB5E16" w:rsidRPr="00CB5E16" w:rsidRDefault="00CB5E16" w:rsidP="00CB5E16">
      <w:pPr>
        <w:ind w:firstLine="708"/>
        <w:jc w:val="both"/>
        <w:rPr>
          <w:rFonts w:ascii="Arial" w:hAnsi="Arial" w:cs="Arial"/>
        </w:rPr>
      </w:pPr>
      <w:r w:rsidRPr="00CB5E16">
        <w:rPr>
          <w:rFonts w:ascii="Arial" w:hAnsi="Arial" w:cs="Arial"/>
        </w:rPr>
        <w:t>Por fim, destaca-se que o sucesso das iniciativas aqui analisadas foi amplamente dependente do engajamento dos colaboradores e do apoio da liderança organizacional, reforçando a necessidade de uma gestão participativa e de um planejamento estratégico bem delineado. Com base nos resultados obtidos, é possível concluir que a adoção de práticas inovadoras na gestão de processos não é apenas uma oportunidade, mas uma necessidade para as organizações que desejam se posicionar de forma competitiva e sustentável no mercado contemporâneo.</w:t>
      </w:r>
    </w:p>
    <w:p w14:paraId="53F81501" w14:textId="77777777" w:rsidR="00FC15B8" w:rsidRPr="008F2091" w:rsidRDefault="00FC15B8" w:rsidP="00FC15B8">
      <w:pPr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7C5C0460" w14:textId="77777777" w:rsidR="003F72B4" w:rsidRPr="008F2091" w:rsidRDefault="003F72B4" w:rsidP="003F72B4">
      <w:pPr>
        <w:jc w:val="both"/>
        <w:rPr>
          <w:rFonts w:ascii="Arial" w:eastAsia="Arial" w:hAnsi="Arial" w:cs="Arial"/>
          <w:color w:val="000000" w:themeColor="text1"/>
        </w:rPr>
      </w:pPr>
      <w:r w:rsidRPr="008F2091">
        <w:rPr>
          <w:rFonts w:ascii="Arial" w:eastAsia="Arial" w:hAnsi="Arial" w:cs="Arial"/>
          <w:b/>
          <w:bCs/>
          <w:color w:val="000000" w:themeColor="text1"/>
        </w:rPr>
        <w:t>REFERÊNCIAS</w:t>
      </w:r>
    </w:p>
    <w:p w14:paraId="7120C2B2" w14:textId="77777777" w:rsidR="003F72B4" w:rsidRPr="008F2091" w:rsidRDefault="003F72B4" w:rsidP="003F72B4">
      <w:pPr>
        <w:jc w:val="both"/>
        <w:rPr>
          <w:rFonts w:ascii="Arial" w:hAnsi="Arial" w:cs="Arial"/>
        </w:rPr>
      </w:pPr>
    </w:p>
    <w:p w14:paraId="7416706A" w14:textId="77777777" w:rsidR="00A53129" w:rsidRPr="008F2091" w:rsidRDefault="00A53129" w:rsidP="00A53129">
      <w:pPr>
        <w:rPr>
          <w:rFonts w:ascii="Arial" w:hAnsi="Arial" w:cs="Arial"/>
          <w:bCs/>
        </w:rPr>
      </w:pPr>
      <w:r w:rsidRPr="008F2091">
        <w:rPr>
          <w:rFonts w:ascii="Arial" w:hAnsi="Arial" w:cs="Arial"/>
          <w:bCs/>
        </w:rPr>
        <w:t>AGUIAR, Renato Armani et al. Perspectivas das práticas de gestão de processos de negócio no contexto das tecnologias da Indústria 4.0: uma revisão sistemática da literatura. </w:t>
      </w:r>
      <w:r w:rsidRPr="008F2091">
        <w:rPr>
          <w:rFonts w:ascii="Arial" w:hAnsi="Arial" w:cs="Arial"/>
          <w:b/>
        </w:rPr>
        <w:t>Revista Principia-Divulgação Científica e Tecnológica do IFPB</w:t>
      </w:r>
      <w:r w:rsidRPr="008F2091">
        <w:rPr>
          <w:rFonts w:ascii="Arial" w:hAnsi="Arial" w:cs="Arial"/>
          <w:bCs/>
        </w:rPr>
        <w:t>, p. 1517-0306, 2022.</w:t>
      </w:r>
    </w:p>
    <w:p w14:paraId="1BE390D7" w14:textId="77777777" w:rsidR="00A53129" w:rsidRPr="008F2091" w:rsidRDefault="00A53129" w:rsidP="00A53129">
      <w:pPr>
        <w:ind w:left="305"/>
        <w:rPr>
          <w:rFonts w:ascii="Arial" w:hAnsi="Arial" w:cs="Arial"/>
          <w:b/>
        </w:rPr>
      </w:pPr>
    </w:p>
    <w:p w14:paraId="40541E29" w14:textId="77777777" w:rsidR="00A53129" w:rsidRPr="008F2091" w:rsidRDefault="00A53129" w:rsidP="00A53129">
      <w:pPr>
        <w:rPr>
          <w:rFonts w:ascii="Arial" w:hAnsi="Arial" w:cs="Arial"/>
          <w:color w:val="222222"/>
          <w:shd w:val="clear" w:color="auto" w:fill="FFFFFF"/>
        </w:rPr>
      </w:pPr>
      <w:r w:rsidRPr="008F2091">
        <w:rPr>
          <w:rFonts w:ascii="Arial" w:hAnsi="Arial" w:cs="Arial"/>
          <w:color w:val="222222"/>
          <w:shd w:val="clear" w:color="auto" w:fill="FFFFFF"/>
        </w:rPr>
        <w:t>DA SILVA, Parley Lopes Bernini; BORTOLINI, Maristela Helena Zimmer. A gestão de processos para o sucesso das organizações: uma revisão de literatura. </w:t>
      </w:r>
      <w:r w:rsidRPr="008F2091">
        <w:rPr>
          <w:rFonts w:ascii="Arial" w:hAnsi="Arial" w:cs="Arial"/>
          <w:b/>
          <w:bCs/>
          <w:color w:val="222222"/>
          <w:shd w:val="clear" w:color="auto" w:fill="FFFFFF"/>
        </w:rPr>
        <w:t>Gestão, Inovação e Empreendedorismo</w:t>
      </w:r>
      <w:r w:rsidRPr="008F2091">
        <w:rPr>
          <w:rFonts w:ascii="Arial" w:hAnsi="Arial" w:cs="Arial"/>
          <w:color w:val="222222"/>
          <w:shd w:val="clear" w:color="auto" w:fill="FFFFFF"/>
        </w:rPr>
        <w:t>, v. 6, n. 1, p. 1-8, 2023.</w:t>
      </w:r>
    </w:p>
    <w:p w14:paraId="7615E16F" w14:textId="77777777" w:rsidR="00A53129" w:rsidRPr="008F2091" w:rsidRDefault="00A53129" w:rsidP="00A53129">
      <w:pPr>
        <w:rPr>
          <w:rFonts w:ascii="Arial" w:hAnsi="Arial" w:cs="Arial"/>
          <w:color w:val="222222"/>
          <w:shd w:val="clear" w:color="auto" w:fill="FFFFFF"/>
        </w:rPr>
      </w:pPr>
    </w:p>
    <w:p w14:paraId="407657A9" w14:textId="77777777" w:rsidR="00A53129" w:rsidRPr="008F2091" w:rsidRDefault="00A53129" w:rsidP="00A53129">
      <w:pPr>
        <w:rPr>
          <w:rFonts w:ascii="Arial" w:hAnsi="Arial" w:cs="Arial"/>
          <w:color w:val="222222"/>
          <w:shd w:val="clear" w:color="auto" w:fill="FFFFFF"/>
        </w:rPr>
      </w:pPr>
      <w:r w:rsidRPr="008F2091">
        <w:rPr>
          <w:rFonts w:ascii="Arial" w:hAnsi="Arial" w:cs="Arial"/>
          <w:color w:val="222222"/>
          <w:shd w:val="clear" w:color="auto" w:fill="FFFFFF"/>
        </w:rPr>
        <w:t>DE SORDI, José Osvaldo. </w:t>
      </w:r>
      <w:r w:rsidRPr="008F2091">
        <w:rPr>
          <w:rFonts w:ascii="Arial" w:hAnsi="Arial" w:cs="Arial"/>
          <w:b/>
          <w:bCs/>
          <w:color w:val="222222"/>
          <w:shd w:val="clear" w:color="auto" w:fill="FFFFFF"/>
        </w:rPr>
        <w:t>Gestão por processos</w:t>
      </w:r>
      <w:r w:rsidRPr="008F2091">
        <w:rPr>
          <w:rFonts w:ascii="Arial" w:hAnsi="Arial" w:cs="Arial"/>
          <w:color w:val="222222"/>
          <w:shd w:val="clear" w:color="auto" w:fill="FFFFFF"/>
        </w:rPr>
        <w:t>. Saraiva Educação SA, 2017.</w:t>
      </w:r>
    </w:p>
    <w:p w14:paraId="170DBD72" w14:textId="77777777" w:rsidR="00A53129" w:rsidRPr="008F2091" w:rsidRDefault="00A53129" w:rsidP="00A53129">
      <w:pPr>
        <w:rPr>
          <w:rFonts w:ascii="Arial" w:hAnsi="Arial" w:cs="Arial"/>
          <w:color w:val="222222"/>
          <w:shd w:val="clear" w:color="auto" w:fill="FFFFFF"/>
        </w:rPr>
      </w:pPr>
    </w:p>
    <w:p w14:paraId="05298A18" w14:textId="77777777" w:rsidR="00A53129" w:rsidRPr="008F2091" w:rsidRDefault="00A53129" w:rsidP="00A53129">
      <w:pPr>
        <w:rPr>
          <w:rFonts w:ascii="Arial" w:hAnsi="Arial" w:cs="Arial"/>
          <w:color w:val="222222"/>
          <w:shd w:val="clear" w:color="auto" w:fill="FFFFFF"/>
        </w:rPr>
      </w:pPr>
      <w:r w:rsidRPr="008F2091">
        <w:rPr>
          <w:rFonts w:ascii="Arial" w:hAnsi="Arial" w:cs="Arial"/>
          <w:color w:val="222222"/>
          <w:shd w:val="clear" w:color="auto" w:fill="FFFFFF"/>
        </w:rPr>
        <w:t xml:space="preserve">FALCÃO, Joseana Taumaturgo Magalhães; DE SOUZA, Adriano Rodrigues. Implantação de um fluxograma de agendamento cirúrgico: impacto na gestão </w:t>
      </w:r>
      <w:r w:rsidRPr="008F2091">
        <w:rPr>
          <w:rFonts w:ascii="Arial" w:hAnsi="Arial" w:cs="Arial"/>
          <w:color w:val="222222"/>
          <w:shd w:val="clear" w:color="auto" w:fill="FFFFFF"/>
        </w:rPr>
        <w:lastRenderedPageBreak/>
        <w:t>dos processos assistenciais. </w:t>
      </w:r>
      <w:r w:rsidRPr="008F2091">
        <w:rPr>
          <w:rFonts w:ascii="Arial" w:hAnsi="Arial" w:cs="Arial"/>
          <w:b/>
          <w:bCs/>
          <w:color w:val="222222"/>
          <w:shd w:val="clear" w:color="auto" w:fill="FFFFFF"/>
        </w:rPr>
        <w:t>Gestão &amp; Cuidado em Saúde</w:t>
      </w:r>
      <w:r w:rsidRPr="008F2091">
        <w:rPr>
          <w:rFonts w:ascii="Arial" w:hAnsi="Arial" w:cs="Arial"/>
          <w:color w:val="222222"/>
          <w:shd w:val="clear" w:color="auto" w:fill="FFFFFF"/>
        </w:rPr>
        <w:t>, v. 1, n. 1, p. e11129-e11129, 2023.</w:t>
      </w:r>
    </w:p>
    <w:p w14:paraId="397C2D8E" w14:textId="77777777" w:rsidR="00A53129" w:rsidRPr="008F2091" w:rsidRDefault="00A53129" w:rsidP="00A53129">
      <w:pPr>
        <w:rPr>
          <w:rFonts w:ascii="Arial" w:hAnsi="Arial" w:cs="Arial"/>
          <w:color w:val="222222"/>
          <w:shd w:val="clear" w:color="auto" w:fill="FFFFFF"/>
        </w:rPr>
      </w:pPr>
    </w:p>
    <w:p w14:paraId="123A53A3" w14:textId="77777777" w:rsidR="00A53129" w:rsidRPr="008F2091" w:rsidRDefault="00A53129" w:rsidP="00A53129">
      <w:pPr>
        <w:rPr>
          <w:rFonts w:ascii="Arial" w:hAnsi="Arial" w:cs="Arial"/>
          <w:bCs/>
        </w:rPr>
      </w:pPr>
      <w:r w:rsidRPr="008F2091">
        <w:rPr>
          <w:rFonts w:ascii="Arial" w:hAnsi="Arial" w:cs="Arial"/>
          <w:bCs/>
        </w:rPr>
        <w:t>JUNIOR, Daniel de Souza Silva; DOS SANTOS, Ruan Carlos; DOS SANTOS, Ismael Luiz. Inovações da indústria 4.0 na gestão de processos na prestação de serviços na construção civil. </w:t>
      </w:r>
      <w:r w:rsidRPr="008F2091">
        <w:rPr>
          <w:rFonts w:ascii="Arial" w:hAnsi="Arial" w:cs="Arial"/>
          <w:b/>
        </w:rPr>
        <w:t>Future Studies Research Journal: Trends and Strategies</w:t>
      </w:r>
      <w:r w:rsidRPr="008F2091">
        <w:rPr>
          <w:rFonts w:ascii="Arial" w:hAnsi="Arial" w:cs="Arial"/>
          <w:bCs/>
        </w:rPr>
        <w:t>, v. 12, n. 3, p. 394-415, 2020.</w:t>
      </w:r>
    </w:p>
    <w:p w14:paraId="6612220A" w14:textId="77777777" w:rsidR="00A53129" w:rsidRPr="008F2091" w:rsidRDefault="00A53129" w:rsidP="00A53129">
      <w:pPr>
        <w:rPr>
          <w:rFonts w:ascii="Arial" w:hAnsi="Arial" w:cs="Arial"/>
          <w:bCs/>
        </w:rPr>
      </w:pPr>
    </w:p>
    <w:p w14:paraId="1702CB67" w14:textId="491C8474" w:rsidR="00A53129" w:rsidRPr="008F2091" w:rsidRDefault="00A53129" w:rsidP="00A53129">
      <w:pPr>
        <w:rPr>
          <w:rFonts w:ascii="Arial" w:hAnsi="Arial" w:cs="Arial"/>
          <w:bCs/>
        </w:rPr>
      </w:pPr>
      <w:r w:rsidRPr="008F2091">
        <w:rPr>
          <w:rFonts w:ascii="Arial" w:hAnsi="Arial" w:cs="Arial"/>
          <w:bCs/>
        </w:rPr>
        <w:t xml:space="preserve">MEIRELLES, Célia Regina Moretti et al. </w:t>
      </w:r>
      <w:r w:rsidRPr="008F2091">
        <w:rPr>
          <w:rFonts w:ascii="Arial" w:hAnsi="Arial" w:cs="Arial"/>
          <w:b/>
        </w:rPr>
        <w:t>A gestão da construção civil por meio de inovações tecnológicas. </w:t>
      </w:r>
      <w:r w:rsidRPr="008F2091">
        <w:rPr>
          <w:rFonts w:ascii="Arial" w:hAnsi="Arial" w:cs="Arial"/>
          <w:bCs/>
        </w:rPr>
        <w:t>Seven Editora, 2023.</w:t>
      </w:r>
    </w:p>
    <w:p w14:paraId="74C1D797" w14:textId="77777777" w:rsidR="00A53129" w:rsidRPr="008F2091" w:rsidRDefault="00A53129" w:rsidP="00A53129">
      <w:pPr>
        <w:rPr>
          <w:rFonts w:ascii="Arial" w:hAnsi="Arial" w:cs="Arial"/>
          <w:bCs/>
        </w:rPr>
      </w:pPr>
    </w:p>
    <w:p w14:paraId="60B0D9E9" w14:textId="7A7EFD21" w:rsidR="00A53129" w:rsidRPr="008F2091" w:rsidRDefault="00A53129" w:rsidP="00A53129">
      <w:pPr>
        <w:rPr>
          <w:rFonts w:ascii="Arial" w:hAnsi="Arial" w:cs="Arial"/>
          <w:bCs/>
        </w:rPr>
      </w:pPr>
      <w:r w:rsidRPr="008F2091">
        <w:rPr>
          <w:rFonts w:ascii="Arial" w:hAnsi="Arial" w:cs="Arial"/>
          <w:bCs/>
        </w:rPr>
        <w:t xml:space="preserve">SILVA, Pedro Correia. Aplicação e desenvolvimento de ferramentas da qualidade no âmbito de gestão de processos. 2023. </w:t>
      </w:r>
      <w:r w:rsidRPr="008F2091">
        <w:rPr>
          <w:rFonts w:ascii="Arial" w:hAnsi="Arial" w:cs="Arial"/>
          <w:b/>
        </w:rPr>
        <w:t>Dissertação de Mestrado</w:t>
      </w:r>
      <w:r w:rsidRPr="008F2091">
        <w:rPr>
          <w:rFonts w:ascii="Arial" w:hAnsi="Arial" w:cs="Arial"/>
          <w:bCs/>
        </w:rPr>
        <w:t>. Universidade do Minho (Portugal).</w:t>
      </w:r>
    </w:p>
    <w:p w14:paraId="7472FDC9" w14:textId="77777777" w:rsidR="00A53129" w:rsidRPr="008F2091" w:rsidRDefault="00A53129" w:rsidP="00A53129">
      <w:pPr>
        <w:rPr>
          <w:rFonts w:ascii="Arial" w:hAnsi="Arial" w:cs="Arial"/>
          <w:bCs/>
        </w:rPr>
      </w:pPr>
    </w:p>
    <w:p w14:paraId="3ED579BC" w14:textId="7BA49848" w:rsidR="00A53129" w:rsidRPr="008F2091" w:rsidRDefault="00A53129" w:rsidP="00A53129">
      <w:pPr>
        <w:rPr>
          <w:rFonts w:ascii="Arial" w:hAnsi="Arial" w:cs="Arial"/>
          <w:bCs/>
        </w:rPr>
      </w:pPr>
      <w:r w:rsidRPr="008F2091">
        <w:rPr>
          <w:rFonts w:ascii="Arial" w:hAnsi="Arial" w:cs="Arial"/>
          <w:bCs/>
        </w:rPr>
        <w:t>TANAKA, Camille Ayumi; MATSUDA, Patricia Mari; MACLENNAN, Maria Laura Ferranty. Transformação digital na construção civil no Brasil: Estratégias adotadas de desenvolvimento. </w:t>
      </w:r>
      <w:r w:rsidRPr="008F2091">
        <w:rPr>
          <w:rFonts w:ascii="Arial" w:hAnsi="Arial" w:cs="Arial"/>
          <w:b/>
        </w:rPr>
        <w:t>Gestão &amp; Regionalidade</w:t>
      </w:r>
      <w:r w:rsidRPr="008F2091">
        <w:rPr>
          <w:rFonts w:ascii="Arial" w:hAnsi="Arial" w:cs="Arial"/>
          <w:bCs/>
        </w:rPr>
        <w:t>, v. 40, p. e20248242-e20248242, 2024.</w:t>
      </w:r>
    </w:p>
    <w:p w14:paraId="46724386" w14:textId="77777777" w:rsidR="00A53129" w:rsidRPr="008F2091" w:rsidRDefault="00A53129" w:rsidP="00A53129">
      <w:pPr>
        <w:rPr>
          <w:rFonts w:ascii="Arial" w:hAnsi="Arial" w:cs="Arial"/>
          <w:color w:val="222222"/>
          <w:shd w:val="clear" w:color="auto" w:fill="FFFFFF"/>
        </w:rPr>
      </w:pPr>
    </w:p>
    <w:p w14:paraId="092BC68D" w14:textId="1EABF8BE" w:rsidR="00A53129" w:rsidRPr="008F2091" w:rsidRDefault="00A53129" w:rsidP="00A53129">
      <w:pPr>
        <w:rPr>
          <w:rFonts w:ascii="Arial" w:hAnsi="Arial" w:cs="Arial"/>
          <w:color w:val="222222"/>
          <w:shd w:val="clear" w:color="auto" w:fill="FFFFFF"/>
        </w:rPr>
      </w:pPr>
      <w:r w:rsidRPr="008F2091">
        <w:rPr>
          <w:rFonts w:ascii="Arial" w:hAnsi="Arial" w:cs="Arial"/>
          <w:color w:val="222222"/>
          <w:shd w:val="clear" w:color="auto" w:fill="FFFFFF"/>
        </w:rPr>
        <w:t>TROJAHN, Silvia Pires Felix; DE AQUINO RIBEIRO, Vanessa; MAGGIONI, Márcia Bandeira Landerdahl. Gestão de processos na área de produção: o caso de uma indústria de confecções. </w:t>
      </w:r>
      <w:r w:rsidRPr="008F2091">
        <w:rPr>
          <w:rFonts w:ascii="Arial" w:hAnsi="Arial" w:cs="Arial"/>
          <w:b/>
          <w:bCs/>
          <w:color w:val="222222"/>
          <w:shd w:val="clear" w:color="auto" w:fill="FFFFFF"/>
        </w:rPr>
        <w:t>Anais da 4a Semana Acadêmica e 2a Jornada de Pesquisa e Extensão dos Cursos de Administração e Ciências Contábeis, Santa Maria–RS</w:t>
      </w:r>
      <w:r w:rsidRPr="008F2091">
        <w:rPr>
          <w:rFonts w:ascii="Arial" w:hAnsi="Arial" w:cs="Arial"/>
          <w:color w:val="222222"/>
          <w:shd w:val="clear" w:color="auto" w:fill="FFFFFF"/>
        </w:rPr>
        <w:t>, 2020.</w:t>
      </w:r>
    </w:p>
    <w:p w14:paraId="6805E2DE" w14:textId="77777777" w:rsidR="0013498F" w:rsidRPr="008F2091" w:rsidRDefault="0013498F" w:rsidP="006552C5">
      <w:pPr>
        <w:jc w:val="both"/>
        <w:rPr>
          <w:rFonts w:ascii="Arial" w:hAnsi="Arial" w:cs="Arial"/>
        </w:rPr>
      </w:pPr>
    </w:p>
    <w:p w14:paraId="0E0CFD9A" w14:textId="2CB99E97" w:rsidR="006552C5" w:rsidRPr="008F2091" w:rsidRDefault="006552C5" w:rsidP="006552C5">
      <w:pPr>
        <w:jc w:val="both"/>
        <w:rPr>
          <w:rFonts w:ascii="Arial" w:hAnsi="Arial" w:cs="Arial"/>
          <w:b/>
        </w:rPr>
      </w:pPr>
      <w:r w:rsidRPr="008F2091">
        <w:rPr>
          <w:rFonts w:ascii="Arial" w:hAnsi="Arial" w:cs="Arial"/>
          <w:b/>
        </w:rPr>
        <w:t>FOMENTO</w:t>
      </w:r>
    </w:p>
    <w:p w14:paraId="295C1F0F" w14:textId="45F7BBCB" w:rsidR="006552C5" w:rsidRPr="008F2091" w:rsidRDefault="00A53129" w:rsidP="003F72B4">
      <w:pPr>
        <w:jc w:val="both"/>
        <w:rPr>
          <w:rFonts w:ascii="Arial" w:hAnsi="Arial" w:cs="Arial"/>
        </w:rPr>
      </w:pPr>
      <w:r w:rsidRPr="008F2091">
        <w:rPr>
          <w:rFonts w:ascii="Arial" w:hAnsi="Arial" w:cs="Arial"/>
        </w:rPr>
        <w:t>Essa pesquisa</w:t>
      </w:r>
      <w:r w:rsidR="006552C5" w:rsidRPr="008F2091">
        <w:rPr>
          <w:rFonts w:ascii="Arial" w:hAnsi="Arial" w:cs="Arial"/>
        </w:rPr>
        <w:t xml:space="preserve"> teve a concessão de Bolsa pelo Programa </w:t>
      </w:r>
      <w:r w:rsidR="003F72B4" w:rsidRPr="008F2091">
        <w:rPr>
          <w:rFonts w:ascii="Arial" w:hAnsi="Arial" w:cs="Arial"/>
        </w:rPr>
        <w:t xml:space="preserve">Pró-Ciência da Ânima. </w:t>
      </w:r>
    </w:p>
    <w:sectPr w:rsidR="006552C5" w:rsidRPr="008F2091" w:rsidSect="00084E5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1E0AB" w14:textId="77777777" w:rsidR="00B05D60" w:rsidRDefault="00B05D60" w:rsidP="00442DE5">
      <w:r>
        <w:separator/>
      </w:r>
    </w:p>
  </w:endnote>
  <w:endnote w:type="continuationSeparator" w:id="0">
    <w:p w14:paraId="36B5A840" w14:textId="77777777" w:rsidR="00B05D60" w:rsidRDefault="00B05D60" w:rsidP="0044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7B0CF" w14:textId="2EEF153E" w:rsidR="00442DE5" w:rsidRDefault="00442DE5">
    <w:pPr>
      <w:pStyle w:val="Rodap"/>
    </w:pPr>
    <w:r>
      <w:rPr>
        <w:noProof/>
        <w:lang w:eastAsia="pt-BR"/>
      </w:rPr>
      <w:drawing>
        <wp:anchor distT="0" distB="0" distL="114300" distR="114300" simplePos="0" relativeHeight="251654656" behindDoc="0" locked="0" layoutInCell="1" allowOverlap="1" wp14:anchorId="250EC3CA" wp14:editId="01C4EB53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92695" cy="828675"/>
          <wp:effectExtent l="0" t="0" r="8255" b="9525"/>
          <wp:wrapSquare wrapText="bothSides"/>
          <wp:docPr id="21051041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510417" name="Imagem 210510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695" cy="828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DC48CD" w14:textId="33A7E534" w:rsidR="00084E57" w:rsidRPr="00084E57" w:rsidRDefault="00084E57">
    <w:pPr>
      <w:pStyle w:val="Rodap"/>
      <w:rPr>
        <w:sz w:val="20"/>
        <w:szCs w:val="20"/>
      </w:rPr>
    </w:pPr>
    <w:r w:rsidRPr="00084E57">
      <w:rPr>
        <w:sz w:val="20"/>
        <w:szCs w:val="20"/>
      </w:rPr>
      <w:t>1 Aluna do curso de Administração da Universidade Potiguar (UNP). E-mail:</w:t>
    </w:r>
    <w:r w:rsidR="00541C36">
      <w:rPr>
        <w:sz w:val="20"/>
        <w:szCs w:val="20"/>
      </w:rPr>
      <w:t xml:space="preserve"> </w:t>
    </w:r>
    <w:r w:rsidR="00541C36" w:rsidRPr="00541C36">
      <w:rPr>
        <w:sz w:val="20"/>
        <w:szCs w:val="20"/>
      </w:rPr>
      <w:t>rikelma.bandeira2810@gmail.com</w:t>
    </w:r>
  </w:p>
  <w:p w14:paraId="6FC849B6" w14:textId="5496781B" w:rsidR="00084E57" w:rsidRPr="00084E57" w:rsidRDefault="00A53129">
    <w:pPr>
      <w:pStyle w:val="Rodap"/>
      <w:rPr>
        <w:sz w:val="20"/>
        <w:szCs w:val="20"/>
      </w:rPr>
    </w:pPr>
    <w:r>
      <w:rPr>
        <w:sz w:val="20"/>
        <w:szCs w:val="20"/>
      </w:rPr>
      <w:t xml:space="preserve">2 </w:t>
    </w:r>
    <w:r w:rsidR="00084E57" w:rsidRPr="00084E57">
      <w:rPr>
        <w:sz w:val="20"/>
        <w:szCs w:val="20"/>
      </w:rPr>
      <w:t xml:space="preserve">Aluno do curso de Engenharia de Produção (UNIFACS). E-mail: </w:t>
    </w:r>
    <w:r w:rsidR="00541C36" w:rsidRPr="00541C36">
      <w:rPr>
        <w:sz w:val="20"/>
        <w:szCs w:val="20"/>
      </w:rPr>
      <w:t>ueli.rb7@gmail.com</w:t>
    </w:r>
  </w:p>
  <w:p w14:paraId="2E2E964D" w14:textId="76A6AC0B" w:rsidR="00084E57" w:rsidRPr="00084E57" w:rsidRDefault="00A53129">
    <w:pPr>
      <w:pStyle w:val="Rodap"/>
      <w:rPr>
        <w:sz w:val="20"/>
        <w:szCs w:val="20"/>
      </w:rPr>
    </w:pPr>
    <w:r>
      <w:rPr>
        <w:sz w:val="20"/>
        <w:szCs w:val="20"/>
      </w:rPr>
      <w:t xml:space="preserve">3 </w:t>
    </w:r>
    <w:r w:rsidR="00084E57" w:rsidRPr="00084E57">
      <w:rPr>
        <w:sz w:val="20"/>
        <w:szCs w:val="20"/>
      </w:rPr>
      <w:t xml:space="preserve">Professora Orientadora. </w:t>
    </w:r>
    <w:r w:rsidR="00541C36">
      <w:rPr>
        <w:sz w:val="20"/>
        <w:szCs w:val="20"/>
      </w:rPr>
      <w:t>E-mail: francisca.araujo@ulife.com.br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1BBA1F" w14:textId="77777777" w:rsidR="00B05D60" w:rsidRDefault="00B05D60" w:rsidP="00442DE5">
      <w:r>
        <w:separator/>
      </w:r>
    </w:p>
  </w:footnote>
  <w:footnote w:type="continuationSeparator" w:id="0">
    <w:p w14:paraId="50C6914B" w14:textId="77777777" w:rsidR="00B05D60" w:rsidRDefault="00B05D60" w:rsidP="00442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25633" w14:textId="709B0F35" w:rsidR="00442DE5" w:rsidRDefault="00442DE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5680" behindDoc="0" locked="0" layoutInCell="1" allowOverlap="1" wp14:anchorId="07A35A58" wp14:editId="3C67E61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593030"/>
          <wp:effectExtent l="0" t="0" r="0" b="7620"/>
          <wp:wrapSquare wrapText="bothSides"/>
          <wp:docPr id="797770903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770903" name="Imagem 1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593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691C9" w14:textId="3593A93B" w:rsidR="00FC15B8" w:rsidRDefault="00FC15B8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CD014C5" wp14:editId="1C5B31D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325" cy="1593030"/>
          <wp:effectExtent l="0" t="0" r="0" b="7620"/>
          <wp:wrapSquare wrapText="bothSides"/>
          <wp:docPr id="1206032874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770903" name="Imagem 1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593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A6BA5"/>
    <w:multiLevelType w:val="hybridMultilevel"/>
    <w:tmpl w:val="CBF4F9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86F6DC1"/>
    <w:multiLevelType w:val="hybridMultilevel"/>
    <w:tmpl w:val="CEAC1E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24249"/>
    <w:multiLevelType w:val="hybridMultilevel"/>
    <w:tmpl w:val="03261CB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C5456"/>
    <w:multiLevelType w:val="hybridMultilevel"/>
    <w:tmpl w:val="3C88A5E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364048">
    <w:abstractNumId w:val="3"/>
  </w:num>
  <w:num w:numId="2" w16cid:durableId="239415022">
    <w:abstractNumId w:val="2"/>
  </w:num>
  <w:num w:numId="3" w16cid:durableId="1720544977">
    <w:abstractNumId w:val="0"/>
  </w:num>
  <w:num w:numId="4" w16cid:durableId="102040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DE5"/>
    <w:rsid w:val="00063ACE"/>
    <w:rsid w:val="00084E57"/>
    <w:rsid w:val="0009254A"/>
    <w:rsid w:val="000A16DA"/>
    <w:rsid w:val="000A3FF1"/>
    <w:rsid w:val="000B64F2"/>
    <w:rsid w:val="000B7D33"/>
    <w:rsid w:val="000D5F62"/>
    <w:rsid w:val="000E0D65"/>
    <w:rsid w:val="00132E47"/>
    <w:rsid w:val="0013498F"/>
    <w:rsid w:val="00165C8E"/>
    <w:rsid w:val="001A38C7"/>
    <w:rsid w:val="001B6D58"/>
    <w:rsid w:val="00217F45"/>
    <w:rsid w:val="00236F63"/>
    <w:rsid w:val="002672D2"/>
    <w:rsid w:val="002A52EE"/>
    <w:rsid w:val="002B5BAE"/>
    <w:rsid w:val="003064C6"/>
    <w:rsid w:val="00331615"/>
    <w:rsid w:val="00336BB1"/>
    <w:rsid w:val="0037128F"/>
    <w:rsid w:val="003B0E0B"/>
    <w:rsid w:val="003E4453"/>
    <w:rsid w:val="003F72B4"/>
    <w:rsid w:val="00400564"/>
    <w:rsid w:val="00411914"/>
    <w:rsid w:val="0043657D"/>
    <w:rsid w:val="00440F75"/>
    <w:rsid w:val="00442DE5"/>
    <w:rsid w:val="0048157B"/>
    <w:rsid w:val="005049A4"/>
    <w:rsid w:val="00517E89"/>
    <w:rsid w:val="00541C36"/>
    <w:rsid w:val="0059211E"/>
    <w:rsid w:val="006552C5"/>
    <w:rsid w:val="006577C7"/>
    <w:rsid w:val="00667093"/>
    <w:rsid w:val="00683892"/>
    <w:rsid w:val="006D21D6"/>
    <w:rsid w:val="00854E3E"/>
    <w:rsid w:val="00872743"/>
    <w:rsid w:val="008F2091"/>
    <w:rsid w:val="00940CC8"/>
    <w:rsid w:val="009521A0"/>
    <w:rsid w:val="009F731A"/>
    <w:rsid w:val="00A0153E"/>
    <w:rsid w:val="00A051B5"/>
    <w:rsid w:val="00A15E7C"/>
    <w:rsid w:val="00A53129"/>
    <w:rsid w:val="00A64829"/>
    <w:rsid w:val="00AA3C81"/>
    <w:rsid w:val="00AF51FE"/>
    <w:rsid w:val="00B05D60"/>
    <w:rsid w:val="00B954CE"/>
    <w:rsid w:val="00BC4813"/>
    <w:rsid w:val="00BF3CB3"/>
    <w:rsid w:val="00C351E4"/>
    <w:rsid w:val="00C5504A"/>
    <w:rsid w:val="00C84798"/>
    <w:rsid w:val="00CB4C5C"/>
    <w:rsid w:val="00CB5E16"/>
    <w:rsid w:val="00CE79B7"/>
    <w:rsid w:val="00CF08C8"/>
    <w:rsid w:val="00CF23DF"/>
    <w:rsid w:val="00CF3A69"/>
    <w:rsid w:val="00D62B16"/>
    <w:rsid w:val="00D86DE1"/>
    <w:rsid w:val="00DC261B"/>
    <w:rsid w:val="00DD0F11"/>
    <w:rsid w:val="00DD707D"/>
    <w:rsid w:val="00E05521"/>
    <w:rsid w:val="00E21396"/>
    <w:rsid w:val="00E35131"/>
    <w:rsid w:val="00E3605F"/>
    <w:rsid w:val="00E75776"/>
    <w:rsid w:val="00ED2B8A"/>
    <w:rsid w:val="00EF3968"/>
    <w:rsid w:val="00F2134C"/>
    <w:rsid w:val="00F415BB"/>
    <w:rsid w:val="00F5046D"/>
    <w:rsid w:val="00FC15B8"/>
    <w:rsid w:val="00FE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261BA0"/>
  <w15:chartTrackingRefBased/>
  <w15:docId w15:val="{95731D6A-89B4-43E0-9C63-5B8FD3AB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9B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DE5"/>
    <w:pPr>
      <w:spacing w:before="100" w:beforeAutospacing="1" w:after="100" w:afterAutospacing="1"/>
    </w:pPr>
  </w:style>
  <w:style w:type="paragraph" w:styleId="Cabealho">
    <w:name w:val="header"/>
    <w:basedOn w:val="Normal"/>
    <w:link w:val="CabealhoCarter"/>
    <w:uiPriority w:val="99"/>
    <w:unhideWhenUsed/>
    <w:rsid w:val="00442D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442DE5"/>
  </w:style>
  <w:style w:type="paragraph" w:styleId="Rodap">
    <w:name w:val="footer"/>
    <w:basedOn w:val="Normal"/>
    <w:link w:val="RodapCarter"/>
    <w:uiPriority w:val="99"/>
    <w:unhideWhenUsed/>
    <w:rsid w:val="00442DE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442DE5"/>
  </w:style>
  <w:style w:type="character" w:customStyle="1" w:styleId="EstiloDeEmail20">
    <w:name w:val="EstiloDeEmail20"/>
    <w:semiHidden/>
    <w:rsid w:val="00CE79B7"/>
    <w:rPr>
      <w:rFonts w:ascii="Arial" w:hAnsi="Arial" w:cs="Arial"/>
      <w:color w:val="000080"/>
      <w:sz w:val="20"/>
      <w:szCs w:val="20"/>
    </w:rPr>
  </w:style>
  <w:style w:type="paragraph" w:customStyle="1" w:styleId="Default">
    <w:name w:val="Default"/>
    <w:rsid w:val="000E0D6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kern w:val="0"/>
      <w:sz w:val="24"/>
      <w:szCs w:val="24"/>
    </w:rPr>
  </w:style>
  <w:style w:type="table" w:styleId="TabelacomGrelha">
    <w:name w:val="Table Grid"/>
    <w:basedOn w:val="Tabelanormal"/>
    <w:uiPriority w:val="39"/>
    <w:rsid w:val="00A15E7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A15E7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15E7C"/>
    <w:pPr>
      <w:ind w:left="720"/>
      <w:contextualSpacing/>
    </w:pPr>
    <w:rPr>
      <w:rFonts w:ascii="Calibri" w:eastAsiaTheme="minorHAnsi" w:hAnsi="Calibri"/>
      <w:sz w:val="22"/>
      <w:szCs w:val="22"/>
    </w:rPr>
  </w:style>
  <w:style w:type="character" w:customStyle="1" w:styleId="DefaultFontHxMailStyle">
    <w:name w:val="Default Font HxMail Style"/>
    <w:basedOn w:val="Tipodeletrapredefinidodopargrafo"/>
    <w:rsid w:val="00D86DE1"/>
    <w:rPr>
      <w:rFonts w:ascii="Calibri" w:hAnsi="Calibri" w:cs="Calibri" w:hint="default"/>
      <w:b w:val="0"/>
      <w:bCs w:val="0"/>
      <w:i w:val="0"/>
      <w:iCs w:val="0"/>
      <w:strike w:val="0"/>
      <w:dstrike w:val="0"/>
      <w:color w:val="002060"/>
      <w:u w:val="none"/>
      <w:effect w:val="non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72743"/>
    <w:rPr>
      <w:color w:val="605E5C"/>
      <w:shd w:val="clear" w:color="auto" w:fill="E1DFDD"/>
    </w:rPr>
  </w:style>
  <w:style w:type="paragraph" w:styleId="Legenda">
    <w:name w:val="caption"/>
    <w:basedOn w:val="Normal"/>
    <w:next w:val="Normal"/>
    <w:qFormat/>
    <w:rsid w:val="00063ACE"/>
    <w:rPr>
      <w:b/>
      <w:bCs/>
      <w:sz w:val="20"/>
      <w:szCs w:val="20"/>
    </w:rPr>
  </w:style>
  <w:style w:type="paragraph" w:customStyle="1" w:styleId="plpar">
    <w:name w:val="p l_par"/>
    <w:basedOn w:val="Normal"/>
    <w:rsid w:val="00063ACE"/>
    <w:pPr>
      <w:spacing w:before="100" w:beforeAutospacing="1" w:after="100" w:afterAutospacing="1"/>
    </w:pPr>
  </w:style>
  <w:style w:type="paragraph" w:customStyle="1" w:styleId="Padro">
    <w:name w:val="Padrão"/>
    <w:rsid w:val="00132E47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autoSpaceDE w:val="0"/>
      <w:autoSpaceDN w:val="0"/>
      <w:adjustRightInd w:val="0"/>
      <w:spacing w:after="0" w:line="240" w:lineRule="auto"/>
    </w:pPr>
    <w:rPr>
      <w:rFonts w:ascii="Microsoft YaHei" w:eastAsia="Microsoft YaHei" w:hAnsi="Times New Roman" w:cs="Microsoft YaHei"/>
      <w:color w:val="333333"/>
      <w:kern w:val="0"/>
      <w:sz w:val="48"/>
      <w:szCs w:val="48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46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7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8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7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32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84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2109</Words>
  <Characters>11390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Wendrell</dc:creator>
  <cp:keywords/>
  <dc:description/>
  <cp:lastModifiedBy>Noeme Moreira</cp:lastModifiedBy>
  <cp:revision>31</cp:revision>
  <dcterms:created xsi:type="dcterms:W3CDTF">2023-06-03T19:17:00Z</dcterms:created>
  <dcterms:modified xsi:type="dcterms:W3CDTF">2024-11-24T01:30:00Z</dcterms:modified>
</cp:coreProperties>
</file>